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038D" w:rsidRPr="00A77122" w:rsidRDefault="0060038D" w:rsidP="00A77122">
      <w:pPr>
        <w:pStyle w:val="1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A77122">
        <w:rPr>
          <w:rFonts w:ascii="Times New Roman" w:hAnsi="Times New Roman" w:cs="Times New Roman"/>
          <w:sz w:val="26"/>
          <w:szCs w:val="26"/>
        </w:rPr>
        <w:t xml:space="preserve">ПРЕСС-РЕЛИЗ </w:t>
      </w:r>
    </w:p>
    <w:p w:rsidR="0037429C" w:rsidRPr="00A77122" w:rsidRDefault="000D688F" w:rsidP="00A77122">
      <w:pPr>
        <w:pStyle w:val="10"/>
        <w:spacing w:after="0" w:line="240" w:lineRule="auto"/>
        <w:jc w:val="center"/>
        <w:rPr>
          <w:rFonts w:ascii="Times New Roman" w:eastAsia="Calibri" w:hAnsi="Times New Roman" w:cs="Times New Roman"/>
          <w:b/>
          <w:sz w:val="26"/>
          <w:szCs w:val="26"/>
        </w:rPr>
      </w:pPr>
      <w:r>
        <w:rPr>
          <w:rFonts w:ascii="Times New Roman" w:eastAsia="Calibri" w:hAnsi="Times New Roman" w:cs="Times New Roman"/>
          <w:b/>
          <w:sz w:val="26"/>
          <w:szCs w:val="26"/>
        </w:rPr>
        <w:t>Международная научно-практическая конференция</w:t>
      </w:r>
      <w:r w:rsidR="0037429C" w:rsidRPr="00A77122">
        <w:rPr>
          <w:rFonts w:ascii="Times New Roman" w:eastAsia="Calibri" w:hAnsi="Times New Roman" w:cs="Times New Roman"/>
          <w:b/>
          <w:sz w:val="26"/>
          <w:szCs w:val="26"/>
        </w:rPr>
        <w:t xml:space="preserve"> </w:t>
      </w:r>
    </w:p>
    <w:p w:rsidR="0060038D" w:rsidRPr="00A77122" w:rsidRDefault="0037429C" w:rsidP="00A77122">
      <w:pPr>
        <w:pStyle w:val="1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A77122">
        <w:rPr>
          <w:rFonts w:ascii="Times New Roman" w:eastAsia="Calibri" w:hAnsi="Times New Roman" w:cs="Times New Roman"/>
          <w:b/>
          <w:sz w:val="26"/>
          <w:szCs w:val="26"/>
        </w:rPr>
        <w:t xml:space="preserve">«Победа единства: народы Евразии в борьбе с фашизмом </w:t>
      </w:r>
      <w:r w:rsidR="005E7197">
        <w:rPr>
          <w:rFonts w:ascii="Times New Roman" w:eastAsia="Calibri" w:hAnsi="Times New Roman" w:cs="Times New Roman"/>
          <w:b/>
          <w:sz w:val="26"/>
          <w:szCs w:val="26"/>
        </w:rPr>
        <w:br/>
      </w:r>
      <w:r w:rsidRPr="00A77122">
        <w:rPr>
          <w:rFonts w:ascii="Times New Roman" w:eastAsia="Calibri" w:hAnsi="Times New Roman" w:cs="Times New Roman"/>
          <w:b/>
          <w:sz w:val="26"/>
          <w:szCs w:val="26"/>
        </w:rPr>
        <w:t>в годы Великой Отечественной войны (1941–1945)»</w:t>
      </w:r>
    </w:p>
    <w:p w:rsidR="0060038D" w:rsidRPr="00A77122" w:rsidRDefault="0060038D" w:rsidP="00A77122">
      <w:pPr>
        <w:pStyle w:val="1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60038D" w:rsidRPr="00A77122" w:rsidRDefault="0037429C" w:rsidP="00A77122">
      <w:pPr>
        <w:pStyle w:val="1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A77122">
        <w:rPr>
          <w:rFonts w:ascii="Times New Roman" w:hAnsi="Times New Roman" w:cs="Times New Roman"/>
          <w:b/>
          <w:sz w:val="26"/>
          <w:szCs w:val="26"/>
        </w:rPr>
        <w:t>5–7</w:t>
      </w:r>
      <w:r w:rsidR="0060038D" w:rsidRPr="00A77122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A77122">
        <w:rPr>
          <w:rFonts w:ascii="Times New Roman" w:hAnsi="Times New Roman" w:cs="Times New Roman"/>
          <w:b/>
          <w:sz w:val="26"/>
          <w:szCs w:val="26"/>
        </w:rPr>
        <w:t>мая</w:t>
      </w:r>
      <w:r w:rsidR="0060038D" w:rsidRPr="00A77122">
        <w:rPr>
          <w:rFonts w:ascii="Times New Roman" w:hAnsi="Times New Roman" w:cs="Times New Roman"/>
          <w:b/>
          <w:sz w:val="26"/>
          <w:szCs w:val="26"/>
        </w:rPr>
        <w:t xml:space="preserve"> 202</w:t>
      </w:r>
      <w:r w:rsidRPr="00A77122">
        <w:rPr>
          <w:rFonts w:ascii="Times New Roman" w:hAnsi="Times New Roman" w:cs="Times New Roman"/>
          <w:b/>
          <w:sz w:val="26"/>
          <w:szCs w:val="26"/>
        </w:rPr>
        <w:t>5</w:t>
      </w:r>
      <w:r w:rsidR="0060038D" w:rsidRPr="00A77122">
        <w:rPr>
          <w:rFonts w:ascii="Times New Roman" w:hAnsi="Times New Roman" w:cs="Times New Roman"/>
          <w:b/>
          <w:sz w:val="26"/>
          <w:szCs w:val="26"/>
        </w:rPr>
        <w:t xml:space="preserve"> года в г. Чебоксары (Чувашская Республика, Россия) состоится </w:t>
      </w:r>
      <w:r w:rsidRPr="00A77122">
        <w:rPr>
          <w:rFonts w:ascii="Times New Roman" w:hAnsi="Times New Roman" w:cs="Times New Roman"/>
          <w:b/>
          <w:sz w:val="26"/>
          <w:szCs w:val="26"/>
        </w:rPr>
        <w:t>Международная научно-практическая конференция «Победа единства: народы Евразии в борьбе с фашизмом в годы Великой Отечественной войны (1941–1945)»</w:t>
      </w:r>
      <w:r w:rsidR="0060038D" w:rsidRPr="00A77122">
        <w:rPr>
          <w:rFonts w:ascii="Times New Roman" w:hAnsi="Times New Roman" w:cs="Times New Roman"/>
          <w:sz w:val="26"/>
          <w:szCs w:val="26"/>
        </w:rPr>
        <w:t xml:space="preserve">. Организаторами масштабного научного события выступают Министерство образования Чувашской Республики, </w:t>
      </w:r>
      <w:r w:rsidRPr="00A77122">
        <w:rPr>
          <w:rFonts w:ascii="Times New Roman" w:hAnsi="Times New Roman" w:cs="Times New Roman"/>
          <w:sz w:val="26"/>
          <w:szCs w:val="26"/>
        </w:rPr>
        <w:t xml:space="preserve">Совет ректоров вузов Чувашской Республики, Институт истории Национальной академии наук Беларуси, </w:t>
      </w:r>
      <w:r w:rsidR="0060038D" w:rsidRPr="00A77122">
        <w:rPr>
          <w:rFonts w:ascii="Times New Roman" w:hAnsi="Times New Roman" w:cs="Times New Roman"/>
          <w:sz w:val="26"/>
          <w:szCs w:val="26"/>
        </w:rPr>
        <w:t xml:space="preserve">Чувашский государственный институт гуманитарных наук, </w:t>
      </w:r>
      <w:r w:rsidR="00D07F56">
        <w:rPr>
          <w:rFonts w:ascii="Times New Roman" w:hAnsi="Times New Roman" w:cs="Times New Roman"/>
          <w:sz w:val="26"/>
          <w:szCs w:val="26"/>
        </w:rPr>
        <w:t xml:space="preserve">Чувашский республиканский институт образования, </w:t>
      </w:r>
      <w:r w:rsidRPr="00A77122">
        <w:rPr>
          <w:rFonts w:ascii="Times New Roman" w:hAnsi="Times New Roman" w:cs="Times New Roman"/>
          <w:sz w:val="26"/>
          <w:szCs w:val="26"/>
        </w:rPr>
        <w:t xml:space="preserve">Российское военно-историческое общество, </w:t>
      </w:r>
      <w:r w:rsidR="0060038D" w:rsidRPr="00A77122">
        <w:rPr>
          <w:rFonts w:ascii="Times New Roman" w:hAnsi="Times New Roman" w:cs="Times New Roman"/>
          <w:sz w:val="26"/>
          <w:szCs w:val="26"/>
        </w:rPr>
        <w:t>Российско</w:t>
      </w:r>
      <w:r w:rsidRPr="00A77122">
        <w:rPr>
          <w:rFonts w:ascii="Times New Roman" w:hAnsi="Times New Roman" w:cs="Times New Roman"/>
          <w:sz w:val="26"/>
          <w:szCs w:val="26"/>
        </w:rPr>
        <w:t>е</w:t>
      </w:r>
      <w:r w:rsidR="0060038D" w:rsidRPr="00A77122">
        <w:rPr>
          <w:rFonts w:ascii="Times New Roman" w:hAnsi="Times New Roman" w:cs="Times New Roman"/>
          <w:sz w:val="26"/>
          <w:szCs w:val="26"/>
        </w:rPr>
        <w:t xml:space="preserve"> обществ</w:t>
      </w:r>
      <w:r w:rsidRPr="00A77122">
        <w:rPr>
          <w:rFonts w:ascii="Times New Roman" w:hAnsi="Times New Roman" w:cs="Times New Roman"/>
          <w:sz w:val="26"/>
          <w:szCs w:val="26"/>
        </w:rPr>
        <w:t>о</w:t>
      </w:r>
      <w:r w:rsidR="0060038D" w:rsidRPr="00A77122">
        <w:rPr>
          <w:rFonts w:ascii="Times New Roman" w:hAnsi="Times New Roman" w:cs="Times New Roman"/>
          <w:sz w:val="26"/>
          <w:szCs w:val="26"/>
        </w:rPr>
        <w:t xml:space="preserve"> «Знание». </w:t>
      </w:r>
    </w:p>
    <w:p w:rsidR="0060038D" w:rsidRPr="00A77122" w:rsidRDefault="0037429C" w:rsidP="00A77122">
      <w:pPr>
        <w:pStyle w:val="1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A77122">
        <w:rPr>
          <w:rFonts w:ascii="Times New Roman" w:eastAsia="Calibri" w:hAnsi="Times New Roman" w:cs="Times New Roman"/>
          <w:sz w:val="26"/>
          <w:szCs w:val="26"/>
        </w:rPr>
        <w:t>Научный форум приурочен к 80-летию Победы в Великой Отечественной войне 1941–1945 гг. и преследует цель консолидировать усилия исследователей-гуманитариев, напр</w:t>
      </w:r>
      <w:r w:rsidR="00646BEE">
        <w:rPr>
          <w:rFonts w:ascii="Times New Roman" w:eastAsia="Calibri" w:hAnsi="Times New Roman" w:cs="Times New Roman"/>
          <w:sz w:val="26"/>
          <w:szCs w:val="26"/>
        </w:rPr>
        <w:t xml:space="preserve">авленные на сохранение памяти и укрепление </w:t>
      </w:r>
      <w:bookmarkStart w:id="0" w:name="_GoBack"/>
      <w:bookmarkEnd w:id="0"/>
      <w:r w:rsidRPr="00A77122">
        <w:rPr>
          <w:rFonts w:ascii="Times New Roman" w:eastAsia="Calibri" w:hAnsi="Times New Roman" w:cs="Times New Roman"/>
          <w:sz w:val="26"/>
          <w:szCs w:val="26"/>
        </w:rPr>
        <w:t xml:space="preserve">общего исторического наследия Великой Отечественной войны на Евразийском пространстве, учитывая единство и самоотверженность представителей всех народов Советского Союза в Победе над фашизмом. Центральная задача планируемого мероприятия – актуализировать изучение ключевых проблем истории Великой Отечественной войны, </w:t>
      </w:r>
      <w:r w:rsidR="000D688F">
        <w:rPr>
          <w:rFonts w:ascii="Times New Roman" w:eastAsia="Calibri" w:hAnsi="Times New Roman" w:cs="Times New Roman"/>
          <w:sz w:val="26"/>
          <w:szCs w:val="26"/>
        </w:rPr>
        <w:t>привлечь</w:t>
      </w:r>
      <w:r w:rsidRPr="00A77122">
        <w:rPr>
          <w:rFonts w:ascii="Times New Roman" w:eastAsia="Calibri" w:hAnsi="Times New Roman" w:cs="Times New Roman"/>
          <w:sz w:val="26"/>
          <w:szCs w:val="26"/>
        </w:rPr>
        <w:t xml:space="preserve"> к этому направлению исторического поиска молодое поколение специалистов.</w:t>
      </w:r>
      <w:r w:rsidR="0060038D" w:rsidRPr="00A77122">
        <w:rPr>
          <w:rFonts w:ascii="Times New Roman" w:hAnsi="Times New Roman" w:cs="Times New Roman"/>
          <w:sz w:val="26"/>
          <w:szCs w:val="26"/>
        </w:rPr>
        <w:t xml:space="preserve"> </w:t>
      </w:r>
    </w:p>
    <w:p w:rsidR="0060038D" w:rsidRPr="00A77122" w:rsidRDefault="0060038D" w:rsidP="00A77122">
      <w:pPr>
        <w:pStyle w:val="1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A77122">
        <w:rPr>
          <w:rFonts w:ascii="Times New Roman" w:hAnsi="Times New Roman" w:cs="Times New Roman"/>
          <w:sz w:val="26"/>
          <w:szCs w:val="26"/>
        </w:rPr>
        <w:t xml:space="preserve">Конференция будет работать три дня и станет уникальной площадкой развития международного сотрудничества ученых и установления более тесных контактов между научными школами и общественными организациями России и зарубежья. </w:t>
      </w:r>
    </w:p>
    <w:p w:rsidR="0060038D" w:rsidRPr="00A77122" w:rsidRDefault="0060038D" w:rsidP="00A77122">
      <w:pPr>
        <w:pStyle w:val="1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A77122">
        <w:rPr>
          <w:rFonts w:ascii="Times New Roman" w:hAnsi="Times New Roman" w:cs="Times New Roman"/>
          <w:spacing w:val="-4"/>
          <w:sz w:val="26"/>
          <w:szCs w:val="26"/>
        </w:rPr>
        <w:t>В оргкомитет поступило свыше 1</w:t>
      </w:r>
      <w:r w:rsidR="0037429C" w:rsidRPr="00A77122">
        <w:rPr>
          <w:rFonts w:ascii="Times New Roman" w:hAnsi="Times New Roman" w:cs="Times New Roman"/>
          <w:spacing w:val="-4"/>
          <w:sz w:val="26"/>
          <w:szCs w:val="26"/>
        </w:rPr>
        <w:t>5</w:t>
      </w:r>
      <w:r w:rsidRPr="00A77122">
        <w:rPr>
          <w:rFonts w:ascii="Times New Roman" w:hAnsi="Times New Roman" w:cs="Times New Roman"/>
          <w:spacing w:val="-4"/>
          <w:sz w:val="26"/>
          <w:szCs w:val="26"/>
        </w:rPr>
        <w:t>0 заявок от историков и других ученых-гуманитариев из крупнейших научных и образовательных учреждений</w:t>
      </w:r>
      <w:r w:rsidR="000E0AB1">
        <w:rPr>
          <w:rFonts w:ascii="Times New Roman" w:hAnsi="Times New Roman" w:cs="Times New Roman"/>
          <w:spacing w:val="-4"/>
          <w:sz w:val="26"/>
          <w:szCs w:val="26"/>
        </w:rPr>
        <w:t>, в том числе военных академий,</w:t>
      </w:r>
      <w:r w:rsidRPr="00A77122">
        <w:rPr>
          <w:rFonts w:ascii="Times New Roman" w:hAnsi="Times New Roman" w:cs="Times New Roman"/>
          <w:spacing w:val="-4"/>
          <w:sz w:val="26"/>
          <w:szCs w:val="26"/>
        </w:rPr>
        <w:t xml:space="preserve"> Российской Федерации (более </w:t>
      </w:r>
      <w:r w:rsidR="0038253F" w:rsidRPr="00A77122">
        <w:rPr>
          <w:rFonts w:ascii="Times New Roman" w:hAnsi="Times New Roman" w:cs="Times New Roman"/>
          <w:spacing w:val="-4"/>
          <w:sz w:val="26"/>
          <w:szCs w:val="26"/>
        </w:rPr>
        <w:t>3</w:t>
      </w:r>
      <w:r w:rsidRPr="00A77122">
        <w:rPr>
          <w:rFonts w:ascii="Times New Roman" w:hAnsi="Times New Roman" w:cs="Times New Roman"/>
          <w:spacing w:val="-4"/>
          <w:sz w:val="26"/>
          <w:szCs w:val="26"/>
        </w:rPr>
        <w:t>5 регионов), Азербайджана (</w:t>
      </w:r>
      <w:r w:rsidRPr="00A77122">
        <w:rPr>
          <w:rFonts w:ascii="Times New Roman" w:hAnsi="Times New Roman" w:cs="Times New Roman"/>
          <w:color w:val="000000"/>
          <w:spacing w:val="-4"/>
          <w:sz w:val="26"/>
          <w:szCs w:val="26"/>
        </w:rPr>
        <w:t>Баку)</w:t>
      </w:r>
      <w:r w:rsidRPr="00A77122">
        <w:rPr>
          <w:rFonts w:ascii="Times New Roman" w:hAnsi="Times New Roman" w:cs="Times New Roman"/>
          <w:spacing w:val="-4"/>
          <w:sz w:val="26"/>
          <w:szCs w:val="26"/>
        </w:rPr>
        <w:t>, Республики Беларусь (</w:t>
      </w:r>
      <w:r w:rsidR="0038253F" w:rsidRPr="00A77122">
        <w:rPr>
          <w:rFonts w:ascii="Times New Roman" w:hAnsi="Times New Roman" w:cs="Times New Roman"/>
          <w:spacing w:val="-4"/>
          <w:sz w:val="26"/>
          <w:szCs w:val="26"/>
        </w:rPr>
        <w:t>Полоцк</w:t>
      </w:r>
      <w:r w:rsidRPr="00A77122">
        <w:rPr>
          <w:rFonts w:ascii="Times New Roman" w:hAnsi="Times New Roman" w:cs="Times New Roman"/>
          <w:spacing w:val="-4"/>
          <w:sz w:val="26"/>
          <w:szCs w:val="26"/>
        </w:rPr>
        <w:t xml:space="preserve">), </w:t>
      </w:r>
      <w:r w:rsidR="0038253F" w:rsidRPr="00A77122">
        <w:rPr>
          <w:rFonts w:ascii="Times New Roman" w:hAnsi="Times New Roman" w:cs="Times New Roman"/>
          <w:spacing w:val="-4"/>
          <w:sz w:val="26"/>
          <w:szCs w:val="26"/>
        </w:rPr>
        <w:t>Болгарии (Велико Тырново), Китайской Народной Республики (</w:t>
      </w:r>
      <w:proofErr w:type="spellStart"/>
      <w:r w:rsidR="0038253F" w:rsidRPr="00A77122">
        <w:rPr>
          <w:rFonts w:ascii="Times New Roman" w:hAnsi="Times New Roman" w:cs="Times New Roman"/>
          <w:spacing w:val="-4"/>
          <w:sz w:val="26"/>
          <w:szCs w:val="26"/>
        </w:rPr>
        <w:t>Чунцин</w:t>
      </w:r>
      <w:proofErr w:type="spellEnd"/>
      <w:r w:rsidR="0038253F" w:rsidRPr="00A77122">
        <w:rPr>
          <w:rFonts w:ascii="Times New Roman" w:hAnsi="Times New Roman" w:cs="Times New Roman"/>
          <w:spacing w:val="-4"/>
          <w:sz w:val="26"/>
          <w:szCs w:val="26"/>
        </w:rPr>
        <w:t xml:space="preserve">), </w:t>
      </w:r>
      <w:r w:rsidRPr="00A77122">
        <w:rPr>
          <w:rFonts w:ascii="Times New Roman" w:hAnsi="Times New Roman" w:cs="Times New Roman"/>
          <w:spacing w:val="-4"/>
          <w:sz w:val="26"/>
          <w:szCs w:val="26"/>
        </w:rPr>
        <w:t>Кыргызстана (</w:t>
      </w:r>
      <w:r w:rsidRPr="00A77122">
        <w:rPr>
          <w:rFonts w:ascii="Times New Roman" w:hAnsi="Times New Roman" w:cs="Times New Roman"/>
          <w:color w:val="000000"/>
          <w:spacing w:val="-4"/>
          <w:sz w:val="26"/>
          <w:szCs w:val="26"/>
        </w:rPr>
        <w:t>Бишкек)</w:t>
      </w:r>
      <w:r w:rsidRPr="00A77122">
        <w:rPr>
          <w:rFonts w:ascii="Times New Roman" w:hAnsi="Times New Roman" w:cs="Times New Roman"/>
          <w:spacing w:val="-4"/>
          <w:sz w:val="26"/>
          <w:szCs w:val="26"/>
        </w:rPr>
        <w:t xml:space="preserve">, </w:t>
      </w:r>
      <w:r w:rsidR="0038253F" w:rsidRPr="00A77122">
        <w:rPr>
          <w:rFonts w:ascii="Times New Roman" w:hAnsi="Times New Roman" w:cs="Times New Roman"/>
          <w:spacing w:val="-4"/>
          <w:sz w:val="26"/>
          <w:szCs w:val="26"/>
        </w:rPr>
        <w:t xml:space="preserve">Сербии (Белград), </w:t>
      </w:r>
      <w:r w:rsidRPr="00A77122">
        <w:rPr>
          <w:rFonts w:ascii="Times New Roman" w:hAnsi="Times New Roman" w:cs="Times New Roman"/>
          <w:spacing w:val="-4"/>
          <w:sz w:val="26"/>
          <w:szCs w:val="26"/>
        </w:rPr>
        <w:t>Таджикистана (</w:t>
      </w:r>
      <w:r w:rsidR="0038253F" w:rsidRPr="00A77122">
        <w:rPr>
          <w:rFonts w:ascii="Times New Roman" w:hAnsi="Times New Roman" w:cs="Times New Roman"/>
          <w:spacing w:val="-4"/>
          <w:sz w:val="26"/>
          <w:szCs w:val="26"/>
        </w:rPr>
        <w:t>Душанбе</w:t>
      </w:r>
      <w:r w:rsidRPr="00A77122">
        <w:rPr>
          <w:rFonts w:ascii="Times New Roman" w:hAnsi="Times New Roman" w:cs="Times New Roman"/>
          <w:color w:val="000000"/>
          <w:spacing w:val="-4"/>
          <w:sz w:val="26"/>
          <w:szCs w:val="26"/>
        </w:rPr>
        <w:t>)</w:t>
      </w:r>
      <w:r w:rsidRPr="00A77122">
        <w:rPr>
          <w:rFonts w:ascii="Times New Roman" w:hAnsi="Times New Roman" w:cs="Times New Roman"/>
          <w:spacing w:val="-4"/>
          <w:sz w:val="26"/>
          <w:szCs w:val="26"/>
        </w:rPr>
        <w:t xml:space="preserve">, </w:t>
      </w:r>
      <w:r w:rsidR="0038253F" w:rsidRPr="00A77122">
        <w:rPr>
          <w:rFonts w:ascii="Times New Roman" w:hAnsi="Times New Roman" w:cs="Times New Roman"/>
          <w:color w:val="000000"/>
          <w:spacing w:val="-4"/>
          <w:sz w:val="26"/>
          <w:szCs w:val="26"/>
        </w:rPr>
        <w:t xml:space="preserve">Туркменистана (Ашхабад), </w:t>
      </w:r>
      <w:r w:rsidRPr="00A77122">
        <w:rPr>
          <w:rFonts w:ascii="Times New Roman" w:hAnsi="Times New Roman" w:cs="Times New Roman"/>
          <w:spacing w:val="-4"/>
          <w:sz w:val="26"/>
          <w:szCs w:val="26"/>
        </w:rPr>
        <w:t>Узбекистана (</w:t>
      </w:r>
      <w:r w:rsidR="0038253F" w:rsidRPr="00A77122">
        <w:rPr>
          <w:rFonts w:ascii="Times New Roman" w:hAnsi="Times New Roman" w:cs="Times New Roman"/>
          <w:color w:val="000000"/>
          <w:spacing w:val="-4"/>
          <w:sz w:val="26"/>
          <w:szCs w:val="26"/>
        </w:rPr>
        <w:t>Нукус</w:t>
      </w:r>
      <w:r w:rsidRPr="00A77122">
        <w:rPr>
          <w:rFonts w:ascii="Times New Roman" w:hAnsi="Times New Roman" w:cs="Times New Roman"/>
          <w:color w:val="000000"/>
          <w:spacing w:val="-4"/>
          <w:sz w:val="26"/>
          <w:szCs w:val="26"/>
        </w:rPr>
        <w:t>)</w:t>
      </w:r>
      <w:r w:rsidRPr="00A77122">
        <w:rPr>
          <w:rFonts w:ascii="Times New Roman" w:hAnsi="Times New Roman" w:cs="Times New Roman"/>
          <w:spacing w:val="-4"/>
          <w:sz w:val="26"/>
          <w:szCs w:val="26"/>
        </w:rPr>
        <w:t>.</w:t>
      </w:r>
      <w:proofErr w:type="gramEnd"/>
      <w:r w:rsidRPr="00A77122">
        <w:rPr>
          <w:rFonts w:ascii="Times New Roman" w:hAnsi="Times New Roman" w:cs="Times New Roman"/>
          <w:spacing w:val="-4"/>
          <w:sz w:val="26"/>
          <w:szCs w:val="26"/>
        </w:rPr>
        <w:t xml:space="preserve"> На конференции апробируют с</w:t>
      </w:r>
      <w:r w:rsidRPr="00A77122">
        <w:rPr>
          <w:rFonts w:ascii="Times New Roman" w:hAnsi="Times New Roman" w:cs="Times New Roman"/>
          <w:sz w:val="26"/>
          <w:szCs w:val="26"/>
        </w:rPr>
        <w:t xml:space="preserve">вои новаторские идеи и разработки доктора и кандидаты наук, научные сотрудники, профессора, доценты, аспиранты и магистранты. </w:t>
      </w:r>
    </w:p>
    <w:p w:rsidR="0060038D" w:rsidRPr="00A77122" w:rsidRDefault="00A77122" w:rsidP="00A77122">
      <w:pPr>
        <w:pStyle w:val="1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6 мая 2025 г. в</w:t>
      </w:r>
      <w:r w:rsidR="0060038D" w:rsidRPr="00A77122">
        <w:rPr>
          <w:rFonts w:ascii="Times New Roman" w:hAnsi="Times New Roman" w:cs="Times New Roman"/>
          <w:sz w:val="26"/>
          <w:szCs w:val="26"/>
        </w:rPr>
        <w:t xml:space="preserve"> рамках конференции планируются проведение пленарных выступлений авторитетных ученых, работа секционных площадок «</w:t>
      </w:r>
      <w:r w:rsidR="0038253F" w:rsidRPr="00A77122">
        <w:rPr>
          <w:rFonts w:ascii="Times New Roman" w:hAnsi="Times New Roman" w:cs="Times New Roman"/>
          <w:sz w:val="26"/>
          <w:szCs w:val="26"/>
        </w:rPr>
        <w:t>На фронтах Великой Отечественной войны: трудный путь к Победе. Историография и источники</w:t>
      </w:r>
      <w:r w:rsidR="0060038D" w:rsidRPr="00A77122">
        <w:rPr>
          <w:rFonts w:ascii="Times New Roman" w:hAnsi="Times New Roman" w:cs="Times New Roman"/>
          <w:sz w:val="26"/>
          <w:szCs w:val="26"/>
        </w:rPr>
        <w:t>», «</w:t>
      </w:r>
      <w:r w:rsidR="0038253F" w:rsidRPr="00A77122">
        <w:rPr>
          <w:rFonts w:ascii="Times New Roman" w:hAnsi="Times New Roman" w:cs="Times New Roman"/>
          <w:sz w:val="26"/>
          <w:szCs w:val="26"/>
        </w:rPr>
        <w:t>Трудовой героизм в тылу</w:t>
      </w:r>
      <w:r w:rsidR="0060038D" w:rsidRPr="00A77122">
        <w:rPr>
          <w:rFonts w:ascii="Times New Roman" w:hAnsi="Times New Roman" w:cs="Times New Roman"/>
          <w:sz w:val="26"/>
          <w:szCs w:val="26"/>
        </w:rPr>
        <w:t>»</w:t>
      </w:r>
      <w:r w:rsidR="003521AD" w:rsidRPr="00A77122">
        <w:rPr>
          <w:rFonts w:ascii="Times New Roman" w:hAnsi="Times New Roman" w:cs="Times New Roman"/>
          <w:sz w:val="26"/>
          <w:szCs w:val="26"/>
        </w:rPr>
        <w:t>, «Советское общество в годы войны: идеология, культура, образование, наука, повседневность»</w:t>
      </w:r>
      <w:r w:rsidR="0060038D" w:rsidRPr="00A77122">
        <w:rPr>
          <w:rFonts w:ascii="Times New Roman" w:hAnsi="Times New Roman" w:cs="Times New Roman"/>
          <w:sz w:val="26"/>
          <w:szCs w:val="26"/>
        </w:rPr>
        <w:t xml:space="preserve"> и «</w:t>
      </w:r>
      <w:r w:rsidR="003521AD" w:rsidRPr="00A77122">
        <w:rPr>
          <w:rFonts w:ascii="Times New Roman" w:hAnsi="Times New Roman" w:cs="Times New Roman"/>
          <w:sz w:val="26"/>
          <w:szCs w:val="26"/>
        </w:rPr>
        <w:t>Историческая память о Великой Отечественной войне и современность</w:t>
      </w:r>
      <w:r w:rsidR="0060038D" w:rsidRPr="00A77122">
        <w:rPr>
          <w:rFonts w:ascii="Times New Roman" w:hAnsi="Times New Roman" w:cs="Times New Roman"/>
          <w:sz w:val="26"/>
          <w:szCs w:val="26"/>
        </w:rPr>
        <w:t xml:space="preserve">», культурно-досуговая программа. </w:t>
      </w:r>
    </w:p>
    <w:p w:rsidR="00EC067F" w:rsidRPr="00A77122" w:rsidRDefault="00A77122" w:rsidP="00A77122">
      <w:pPr>
        <w:pStyle w:val="1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Н</w:t>
      </w:r>
      <w:r w:rsidR="00EC067F" w:rsidRPr="00A77122">
        <w:rPr>
          <w:rFonts w:ascii="Times New Roman" w:hAnsi="Times New Roman" w:cs="Times New Roman"/>
          <w:sz w:val="26"/>
          <w:szCs w:val="26"/>
        </w:rPr>
        <w:t xml:space="preserve">а пленарном заседании </w:t>
      </w:r>
      <w:r w:rsidR="000D688F">
        <w:rPr>
          <w:rFonts w:ascii="Times New Roman" w:hAnsi="Times New Roman" w:cs="Times New Roman"/>
          <w:sz w:val="26"/>
          <w:szCs w:val="26"/>
        </w:rPr>
        <w:t>будет</w:t>
      </w:r>
      <w:r w:rsidR="00EC067F" w:rsidRPr="00A77122">
        <w:rPr>
          <w:rFonts w:ascii="Times New Roman" w:hAnsi="Times New Roman" w:cs="Times New Roman"/>
          <w:sz w:val="26"/>
          <w:szCs w:val="26"/>
        </w:rPr>
        <w:t xml:space="preserve"> </w:t>
      </w:r>
      <w:r w:rsidR="000D688F">
        <w:rPr>
          <w:rFonts w:ascii="Times New Roman" w:hAnsi="Times New Roman" w:cs="Times New Roman"/>
          <w:sz w:val="26"/>
          <w:szCs w:val="26"/>
        </w:rPr>
        <w:t>представлено</w:t>
      </w:r>
      <w:r w:rsidR="00EC067F" w:rsidRPr="00A77122">
        <w:rPr>
          <w:rFonts w:ascii="Times New Roman" w:hAnsi="Times New Roman" w:cs="Times New Roman"/>
          <w:sz w:val="26"/>
          <w:szCs w:val="26"/>
        </w:rPr>
        <w:t xml:space="preserve"> семь докладов, с которыми</w:t>
      </w:r>
      <w:r w:rsidRPr="00A77122">
        <w:rPr>
          <w:rFonts w:ascii="Times New Roman" w:hAnsi="Times New Roman" w:cs="Times New Roman"/>
          <w:sz w:val="26"/>
          <w:szCs w:val="26"/>
        </w:rPr>
        <w:t xml:space="preserve"> выступят известные специалисты-</w:t>
      </w:r>
      <w:r w:rsidR="00EC067F" w:rsidRPr="00A77122">
        <w:rPr>
          <w:rFonts w:ascii="Times New Roman" w:hAnsi="Times New Roman" w:cs="Times New Roman"/>
          <w:sz w:val="26"/>
          <w:szCs w:val="26"/>
        </w:rPr>
        <w:t xml:space="preserve">историки. Речь пойдет о вкладе всех народов страны в разгром фашистской Германии, современных подходах, дискуссиях и оценках важнейших событий военной истории, международном значении Победы в Великой Отечественной войне. Особое внимание уделено формированию образа </w:t>
      </w:r>
      <w:r w:rsidR="00C07B4F" w:rsidRPr="00A77122">
        <w:rPr>
          <w:rFonts w:ascii="Times New Roman" w:hAnsi="Times New Roman" w:cs="Times New Roman"/>
          <w:sz w:val="26"/>
          <w:szCs w:val="26"/>
        </w:rPr>
        <w:t>Великой О</w:t>
      </w:r>
      <w:r w:rsidR="00EC067F" w:rsidRPr="00A77122">
        <w:rPr>
          <w:rFonts w:ascii="Times New Roman" w:hAnsi="Times New Roman" w:cs="Times New Roman"/>
          <w:sz w:val="26"/>
          <w:szCs w:val="26"/>
        </w:rPr>
        <w:t xml:space="preserve">течественной войны у молодежи средствами отечественного кинематографа. </w:t>
      </w:r>
    </w:p>
    <w:p w:rsidR="00EC067F" w:rsidRPr="003B115D" w:rsidRDefault="003B115D" w:rsidP="003B115D">
      <w:pPr>
        <w:pStyle w:val="1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 ходе работы секции</w:t>
      </w:r>
      <w:r w:rsidR="0060038D" w:rsidRPr="00A77122">
        <w:rPr>
          <w:rFonts w:ascii="Times New Roman" w:hAnsi="Times New Roman" w:cs="Times New Roman"/>
          <w:sz w:val="26"/>
          <w:szCs w:val="26"/>
        </w:rPr>
        <w:t xml:space="preserve"> «</w:t>
      </w:r>
      <w:r w:rsidR="003521AD" w:rsidRPr="00A77122">
        <w:rPr>
          <w:rFonts w:ascii="Times New Roman" w:hAnsi="Times New Roman" w:cs="Times New Roman"/>
          <w:sz w:val="26"/>
          <w:szCs w:val="26"/>
        </w:rPr>
        <w:t xml:space="preserve">На фронтах Великой Отечественной войны: трудный </w:t>
      </w:r>
      <w:r w:rsidR="003521AD" w:rsidRPr="00A77122">
        <w:rPr>
          <w:rFonts w:ascii="Times New Roman" w:hAnsi="Times New Roman" w:cs="Times New Roman"/>
          <w:sz w:val="26"/>
          <w:szCs w:val="26"/>
        </w:rPr>
        <w:lastRenderedPageBreak/>
        <w:t>путь к Победе. Историография и источники</w:t>
      </w:r>
      <w:r w:rsidR="0060038D" w:rsidRPr="00A77122">
        <w:rPr>
          <w:rFonts w:ascii="Times New Roman" w:hAnsi="Times New Roman" w:cs="Times New Roman"/>
          <w:sz w:val="26"/>
          <w:szCs w:val="26"/>
        </w:rPr>
        <w:t xml:space="preserve">» </w:t>
      </w:r>
      <w:r w:rsidR="00FD7BDC" w:rsidRPr="00A77122">
        <w:rPr>
          <w:rFonts w:ascii="Times New Roman" w:hAnsi="Times New Roman" w:cs="Times New Roman"/>
          <w:sz w:val="26"/>
          <w:szCs w:val="26"/>
        </w:rPr>
        <w:t>ученые проанализируют важность борьбы с попытками принизить и откровенн</w:t>
      </w:r>
      <w:r>
        <w:rPr>
          <w:rFonts w:ascii="Times New Roman" w:hAnsi="Times New Roman" w:cs="Times New Roman"/>
          <w:sz w:val="26"/>
          <w:szCs w:val="26"/>
        </w:rPr>
        <w:t xml:space="preserve">о исказить роль СССР в борьбе с </w:t>
      </w:r>
      <w:r w:rsidR="00FD7BDC" w:rsidRPr="00A77122">
        <w:rPr>
          <w:rFonts w:ascii="Times New Roman" w:hAnsi="Times New Roman" w:cs="Times New Roman"/>
          <w:sz w:val="26"/>
          <w:szCs w:val="26"/>
        </w:rPr>
        <w:t xml:space="preserve">фашизмом. На сессии часть докладов будет посвящена боевой истории отдельных частей и соединений в различные периоды войны. Вместе с тем большое внимание будет уделено судьбам участников войны – летчиков, разведчиков, партизан, военных врачей и фельдшеров, военных корреспондентов и т.д. В отдельных докладах </w:t>
      </w:r>
      <w:r w:rsidR="00FC5635">
        <w:rPr>
          <w:rFonts w:ascii="Times New Roman" w:hAnsi="Times New Roman" w:cs="Times New Roman"/>
          <w:sz w:val="26"/>
          <w:szCs w:val="26"/>
        </w:rPr>
        <w:t>будут подняты вопросы историографии: рассмотрены новые труды</w:t>
      </w:r>
      <w:r w:rsidR="00635395" w:rsidRPr="00A77122">
        <w:rPr>
          <w:rFonts w:ascii="Times New Roman" w:hAnsi="Times New Roman" w:cs="Times New Roman"/>
          <w:sz w:val="26"/>
          <w:szCs w:val="26"/>
        </w:rPr>
        <w:t xml:space="preserve"> военных</w:t>
      </w:r>
      <w:r w:rsidR="00FD7BDC" w:rsidRPr="00A77122">
        <w:rPr>
          <w:rFonts w:ascii="Times New Roman" w:hAnsi="Times New Roman" w:cs="Times New Roman"/>
          <w:sz w:val="26"/>
          <w:szCs w:val="26"/>
        </w:rPr>
        <w:t xml:space="preserve"> историков</w:t>
      </w:r>
      <w:r w:rsidR="00FC5635">
        <w:rPr>
          <w:rFonts w:ascii="Times New Roman" w:hAnsi="Times New Roman" w:cs="Times New Roman"/>
          <w:sz w:val="26"/>
          <w:szCs w:val="26"/>
        </w:rPr>
        <w:t>, источники</w:t>
      </w:r>
      <w:r w:rsidR="00635395" w:rsidRPr="00A77122">
        <w:rPr>
          <w:rFonts w:ascii="Times New Roman" w:hAnsi="Times New Roman" w:cs="Times New Roman"/>
          <w:sz w:val="26"/>
          <w:szCs w:val="26"/>
        </w:rPr>
        <w:t>, на которые они опираются в своих поисках.</w:t>
      </w:r>
      <w:r w:rsidR="00FD7BDC" w:rsidRPr="00A77122">
        <w:rPr>
          <w:rFonts w:ascii="Times New Roman" w:hAnsi="Times New Roman" w:cs="Times New Roman"/>
          <w:sz w:val="26"/>
          <w:szCs w:val="26"/>
        </w:rPr>
        <w:t xml:space="preserve">  </w:t>
      </w:r>
      <w:r w:rsidR="0060038D" w:rsidRPr="00A77122">
        <w:rPr>
          <w:rFonts w:ascii="Times New Roman" w:hAnsi="Times New Roman"/>
          <w:sz w:val="26"/>
          <w:szCs w:val="26"/>
        </w:rPr>
        <w:t xml:space="preserve"> </w:t>
      </w:r>
    </w:p>
    <w:p w:rsidR="0060038D" w:rsidRPr="00A77122" w:rsidRDefault="0060038D" w:rsidP="00A77122">
      <w:pPr>
        <w:pStyle w:val="10"/>
        <w:spacing w:after="0" w:line="240" w:lineRule="auto"/>
        <w:ind w:firstLine="567"/>
        <w:jc w:val="both"/>
        <w:rPr>
          <w:rFonts w:ascii="Times New Roman" w:hAnsi="Times New Roman" w:cs="Times New Roman"/>
          <w:color w:val="FF0000"/>
          <w:sz w:val="26"/>
          <w:szCs w:val="26"/>
        </w:rPr>
      </w:pPr>
      <w:r w:rsidRPr="00A77122">
        <w:rPr>
          <w:rFonts w:ascii="Times New Roman" w:hAnsi="Times New Roman" w:cs="Times New Roman"/>
          <w:sz w:val="26"/>
          <w:szCs w:val="26"/>
        </w:rPr>
        <w:t>Участники се</w:t>
      </w:r>
      <w:r w:rsidR="000E0AB1">
        <w:rPr>
          <w:rFonts w:ascii="Times New Roman" w:hAnsi="Times New Roman" w:cs="Times New Roman"/>
          <w:sz w:val="26"/>
          <w:szCs w:val="26"/>
        </w:rPr>
        <w:t>кции</w:t>
      </w:r>
      <w:r w:rsidRPr="00A77122">
        <w:rPr>
          <w:rFonts w:ascii="Times New Roman" w:hAnsi="Times New Roman" w:cs="Times New Roman"/>
          <w:sz w:val="26"/>
          <w:szCs w:val="26"/>
        </w:rPr>
        <w:t xml:space="preserve"> «</w:t>
      </w:r>
      <w:r w:rsidR="003521AD" w:rsidRPr="00A77122">
        <w:rPr>
          <w:rFonts w:ascii="Times New Roman" w:hAnsi="Times New Roman" w:cs="Times New Roman"/>
          <w:sz w:val="26"/>
          <w:szCs w:val="26"/>
        </w:rPr>
        <w:t>Трудовой героизм в тылу</w:t>
      </w:r>
      <w:r w:rsidRPr="00A77122">
        <w:rPr>
          <w:rFonts w:ascii="Times New Roman" w:hAnsi="Times New Roman" w:cs="Times New Roman"/>
          <w:sz w:val="26"/>
          <w:szCs w:val="26"/>
        </w:rPr>
        <w:t xml:space="preserve">» </w:t>
      </w:r>
      <w:r w:rsidR="00635395" w:rsidRPr="00A77122">
        <w:rPr>
          <w:rFonts w:ascii="Times New Roman" w:hAnsi="Times New Roman" w:cs="Times New Roman"/>
          <w:sz w:val="26"/>
          <w:szCs w:val="26"/>
        </w:rPr>
        <w:t>проанализируют примеры напряженного перевода мирного производства на военные рельсы в регионах страны, расскажут на конкретных примерах, в</w:t>
      </w:r>
      <w:r w:rsidR="00FC5635">
        <w:rPr>
          <w:rFonts w:ascii="Times New Roman" w:hAnsi="Times New Roman" w:cs="Times New Roman"/>
          <w:sz w:val="26"/>
          <w:szCs w:val="26"/>
        </w:rPr>
        <w:t xml:space="preserve"> том числе и Чувашии, о выпуске </w:t>
      </w:r>
      <w:r w:rsidR="00635395" w:rsidRPr="00A77122">
        <w:rPr>
          <w:rFonts w:ascii="Times New Roman" w:hAnsi="Times New Roman" w:cs="Times New Roman"/>
          <w:sz w:val="26"/>
          <w:szCs w:val="26"/>
        </w:rPr>
        <w:t>военной продукции</w:t>
      </w:r>
      <w:r w:rsidR="00C07B4F" w:rsidRPr="00A77122">
        <w:rPr>
          <w:rFonts w:ascii="Times New Roman" w:hAnsi="Times New Roman" w:cs="Times New Roman"/>
          <w:sz w:val="26"/>
          <w:szCs w:val="26"/>
        </w:rPr>
        <w:t>, о различных формах движения передовиков производства.</w:t>
      </w:r>
      <w:r w:rsidR="00635395" w:rsidRPr="00A77122">
        <w:rPr>
          <w:rFonts w:ascii="Times New Roman" w:hAnsi="Times New Roman" w:cs="Times New Roman"/>
          <w:sz w:val="26"/>
          <w:szCs w:val="26"/>
        </w:rPr>
        <w:t xml:space="preserve"> Будут заслушаны доклады об эвакуации населения и промышленных предприятий в тыл, о вкладе в Победу тружеников различных республик и регионов, в том числе Волго-Вятского </w:t>
      </w:r>
      <w:r w:rsidR="00454B29">
        <w:rPr>
          <w:rFonts w:ascii="Times New Roman" w:hAnsi="Times New Roman" w:cs="Times New Roman"/>
          <w:sz w:val="26"/>
          <w:szCs w:val="26"/>
        </w:rPr>
        <w:t>экономического района</w:t>
      </w:r>
      <w:r w:rsidR="00635395" w:rsidRPr="00A77122">
        <w:rPr>
          <w:rFonts w:ascii="Times New Roman" w:hAnsi="Times New Roman" w:cs="Times New Roman"/>
          <w:sz w:val="26"/>
          <w:szCs w:val="26"/>
        </w:rPr>
        <w:t>, Урала</w:t>
      </w:r>
      <w:r w:rsidR="00A77122" w:rsidRPr="00A77122">
        <w:rPr>
          <w:rFonts w:ascii="Times New Roman" w:hAnsi="Times New Roman" w:cs="Times New Roman"/>
          <w:sz w:val="26"/>
          <w:szCs w:val="26"/>
        </w:rPr>
        <w:t>,</w:t>
      </w:r>
      <w:r w:rsidR="00635395" w:rsidRPr="00A77122">
        <w:rPr>
          <w:rFonts w:ascii="Times New Roman" w:hAnsi="Times New Roman" w:cs="Times New Roman"/>
          <w:sz w:val="26"/>
          <w:szCs w:val="26"/>
        </w:rPr>
        <w:t xml:space="preserve"> </w:t>
      </w:r>
      <w:r w:rsidR="00A77122" w:rsidRPr="00A77122">
        <w:rPr>
          <w:rFonts w:ascii="Times New Roman" w:hAnsi="Times New Roman" w:cs="Times New Roman"/>
          <w:sz w:val="26"/>
          <w:szCs w:val="26"/>
        </w:rPr>
        <w:t xml:space="preserve">Кавказа, Узбекистана, Туркменистана </w:t>
      </w:r>
      <w:r w:rsidR="00635395" w:rsidRPr="00A77122">
        <w:rPr>
          <w:rFonts w:ascii="Times New Roman" w:hAnsi="Times New Roman" w:cs="Times New Roman"/>
          <w:sz w:val="26"/>
          <w:szCs w:val="26"/>
        </w:rPr>
        <w:t xml:space="preserve">и т.д. </w:t>
      </w:r>
    </w:p>
    <w:p w:rsidR="00635395" w:rsidRPr="00A77122" w:rsidRDefault="0060038D" w:rsidP="003B115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A77122">
        <w:rPr>
          <w:rFonts w:ascii="Times New Roman" w:hAnsi="Times New Roman" w:cs="Times New Roman"/>
          <w:sz w:val="26"/>
          <w:szCs w:val="26"/>
        </w:rPr>
        <w:t>Се</w:t>
      </w:r>
      <w:r w:rsidR="000E0AB1">
        <w:rPr>
          <w:rFonts w:ascii="Times New Roman" w:hAnsi="Times New Roman" w:cs="Times New Roman"/>
          <w:sz w:val="26"/>
          <w:szCs w:val="26"/>
        </w:rPr>
        <w:t>кция</w:t>
      </w:r>
      <w:r w:rsidRPr="00A77122">
        <w:rPr>
          <w:rFonts w:ascii="Times New Roman" w:hAnsi="Times New Roman" w:cs="Times New Roman"/>
          <w:sz w:val="26"/>
          <w:szCs w:val="26"/>
        </w:rPr>
        <w:t xml:space="preserve"> «</w:t>
      </w:r>
      <w:r w:rsidR="003521AD" w:rsidRPr="00A77122">
        <w:rPr>
          <w:rFonts w:ascii="Times New Roman" w:hAnsi="Times New Roman" w:cs="Times New Roman"/>
          <w:sz w:val="26"/>
          <w:szCs w:val="26"/>
        </w:rPr>
        <w:t>Советское общество в годы войны: идеология, культура, образование, наука, повседневность</w:t>
      </w:r>
      <w:r w:rsidRPr="00A77122">
        <w:rPr>
          <w:rFonts w:ascii="Times New Roman" w:hAnsi="Times New Roman" w:cs="Times New Roman"/>
          <w:sz w:val="26"/>
          <w:szCs w:val="26"/>
        </w:rPr>
        <w:t>» по</w:t>
      </w:r>
      <w:r w:rsidR="000A2C01" w:rsidRPr="00A77122">
        <w:rPr>
          <w:rFonts w:ascii="Times New Roman" w:hAnsi="Times New Roman" w:cs="Times New Roman"/>
          <w:sz w:val="26"/>
          <w:szCs w:val="26"/>
        </w:rPr>
        <w:t>зволит показать усилия органов управления страны по организации жизни и работы эвакуированного населения</w:t>
      </w:r>
      <w:r w:rsidR="00FC5635">
        <w:rPr>
          <w:rFonts w:ascii="Times New Roman" w:hAnsi="Times New Roman" w:cs="Times New Roman"/>
          <w:sz w:val="26"/>
          <w:szCs w:val="26"/>
        </w:rPr>
        <w:t xml:space="preserve">, в том числе устройству </w:t>
      </w:r>
      <w:r w:rsidR="000A2C01" w:rsidRPr="00A77122">
        <w:rPr>
          <w:rFonts w:ascii="Times New Roman" w:hAnsi="Times New Roman" w:cs="Times New Roman"/>
          <w:sz w:val="26"/>
          <w:szCs w:val="26"/>
        </w:rPr>
        <w:t xml:space="preserve">жизни и быта детей разных возрастов. Будет </w:t>
      </w:r>
      <w:r w:rsidR="00FC5635">
        <w:rPr>
          <w:rFonts w:ascii="Times New Roman" w:hAnsi="Times New Roman" w:cs="Times New Roman"/>
          <w:sz w:val="26"/>
          <w:szCs w:val="26"/>
        </w:rPr>
        <w:t xml:space="preserve">раскрыт </w:t>
      </w:r>
      <w:r w:rsidR="000A2C01" w:rsidRPr="00A77122">
        <w:rPr>
          <w:rFonts w:ascii="Times New Roman" w:hAnsi="Times New Roman" w:cs="Times New Roman"/>
          <w:sz w:val="26"/>
          <w:szCs w:val="26"/>
        </w:rPr>
        <w:t>вклад деятелей культуры, науки, обр</w:t>
      </w:r>
      <w:r w:rsidR="00FC5635">
        <w:rPr>
          <w:rFonts w:ascii="Times New Roman" w:hAnsi="Times New Roman" w:cs="Times New Roman"/>
          <w:sz w:val="26"/>
          <w:szCs w:val="26"/>
        </w:rPr>
        <w:t>азования, искусства в достижение</w:t>
      </w:r>
      <w:r w:rsidR="000A2C01" w:rsidRPr="00A77122">
        <w:rPr>
          <w:rFonts w:ascii="Times New Roman" w:hAnsi="Times New Roman" w:cs="Times New Roman"/>
          <w:sz w:val="26"/>
          <w:szCs w:val="26"/>
        </w:rPr>
        <w:t xml:space="preserve"> Победы. </w:t>
      </w:r>
      <w:r w:rsidR="003B115D">
        <w:rPr>
          <w:rFonts w:ascii="Times New Roman" w:hAnsi="Times New Roman" w:cs="Times New Roman"/>
          <w:sz w:val="26"/>
          <w:szCs w:val="26"/>
        </w:rPr>
        <w:t>Особое</w:t>
      </w:r>
      <w:r w:rsidR="000A2C01" w:rsidRPr="00A77122">
        <w:rPr>
          <w:rFonts w:ascii="Times New Roman" w:hAnsi="Times New Roman" w:cs="Times New Roman"/>
          <w:sz w:val="26"/>
          <w:szCs w:val="26"/>
        </w:rPr>
        <w:t xml:space="preserve"> </w:t>
      </w:r>
      <w:r w:rsidR="003B115D">
        <w:rPr>
          <w:rFonts w:ascii="Times New Roman" w:hAnsi="Times New Roman" w:cs="Times New Roman"/>
          <w:sz w:val="26"/>
          <w:szCs w:val="26"/>
        </w:rPr>
        <w:t xml:space="preserve">внимание будет уделено роли </w:t>
      </w:r>
      <w:r w:rsidR="000A2C01" w:rsidRPr="00A77122">
        <w:rPr>
          <w:rFonts w:ascii="Times New Roman" w:hAnsi="Times New Roman" w:cs="Times New Roman"/>
          <w:sz w:val="26"/>
          <w:szCs w:val="26"/>
        </w:rPr>
        <w:t>иде</w:t>
      </w:r>
      <w:r w:rsidR="003B115D">
        <w:rPr>
          <w:rFonts w:ascii="Times New Roman" w:hAnsi="Times New Roman" w:cs="Times New Roman"/>
          <w:sz w:val="26"/>
          <w:szCs w:val="26"/>
        </w:rPr>
        <w:t>ологической работы, деятельности</w:t>
      </w:r>
      <w:r w:rsidR="000A2C01" w:rsidRPr="00A77122">
        <w:rPr>
          <w:rFonts w:ascii="Times New Roman" w:hAnsi="Times New Roman" w:cs="Times New Roman"/>
          <w:sz w:val="26"/>
          <w:szCs w:val="26"/>
        </w:rPr>
        <w:t xml:space="preserve"> средств массовой информации. </w:t>
      </w:r>
      <w:r w:rsidR="003B115D">
        <w:rPr>
          <w:rFonts w:ascii="Times New Roman" w:hAnsi="Times New Roman" w:cs="Times New Roman"/>
          <w:sz w:val="26"/>
          <w:szCs w:val="26"/>
        </w:rPr>
        <w:t xml:space="preserve">Вместе с тем на заседании обсудят </w:t>
      </w:r>
      <w:r w:rsidR="000A2C01" w:rsidRPr="00A77122">
        <w:rPr>
          <w:rFonts w:ascii="Times New Roman" w:hAnsi="Times New Roman" w:cs="Times New Roman"/>
          <w:sz w:val="26"/>
          <w:szCs w:val="26"/>
        </w:rPr>
        <w:t>повседневную жизнь населения в городах и селах страны</w:t>
      </w:r>
      <w:r w:rsidR="003B115D">
        <w:rPr>
          <w:rFonts w:ascii="Times New Roman" w:hAnsi="Times New Roman" w:cs="Times New Roman"/>
          <w:sz w:val="26"/>
          <w:szCs w:val="26"/>
        </w:rPr>
        <w:t>, затронут вопросы организации</w:t>
      </w:r>
      <w:r w:rsidR="00C07B4F" w:rsidRPr="00A77122">
        <w:rPr>
          <w:rFonts w:ascii="Times New Roman" w:hAnsi="Times New Roman" w:cs="Times New Roman"/>
          <w:sz w:val="26"/>
          <w:szCs w:val="26"/>
        </w:rPr>
        <w:t xml:space="preserve"> и </w:t>
      </w:r>
      <w:r w:rsidR="003B115D">
        <w:rPr>
          <w:rFonts w:ascii="Times New Roman" w:hAnsi="Times New Roman" w:cs="Times New Roman"/>
          <w:sz w:val="26"/>
          <w:szCs w:val="26"/>
        </w:rPr>
        <w:t>функционирования</w:t>
      </w:r>
      <w:r w:rsidR="00C07B4F" w:rsidRPr="00A77122">
        <w:rPr>
          <w:rFonts w:ascii="Times New Roman" w:hAnsi="Times New Roman" w:cs="Times New Roman"/>
          <w:sz w:val="26"/>
          <w:szCs w:val="26"/>
        </w:rPr>
        <w:t xml:space="preserve"> эвакуационных госпиталей.</w:t>
      </w:r>
    </w:p>
    <w:p w:rsidR="00DF6DA5" w:rsidRDefault="003B115D" w:rsidP="00A7712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Участники </w:t>
      </w:r>
      <w:r w:rsidR="000A2C01" w:rsidRPr="00A77122">
        <w:rPr>
          <w:rFonts w:ascii="Times New Roman" w:hAnsi="Times New Roman" w:cs="Times New Roman"/>
          <w:sz w:val="26"/>
          <w:szCs w:val="26"/>
        </w:rPr>
        <w:t>се</w:t>
      </w:r>
      <w:r w:rsidR="000E0AB1">
        <w:rPr>
          <w:rFonts w:ascii="Times New Roman" w:hAnsi="Times New Roman" w:cs="Times New Roman"/>
          <w:sz w:val="26"/>
          <w:szCs w:val="26"/>
        </w:rPr>
        <w:t>кции</w:t>
      </w:r>
      <w:r w:rsidR="000A2C01" w:rsidRPr="00A77122">
        <w:rPr>
          <w:rFonts w:ascii="Times New Roman" w:hAnsi="Times New Roman" w:cs="Times New Roman"/>
          <w:sz w:val="26"/>
          <w:szCs w:val="26"/>
        </w:rPr>
        <w:t xml:space="preserve"> </w:t>
      </w:r>
      <w:r w:rsidR="003521AD" w:rsidRPr="00A77122">
        <w:rPr>
          <w:rFonts w:ascii="Times New Roman" w:hAnsi="Times New Roman" w:cs="Times New Roman"/>
          <w:sz w:val="26"/>
          <w:szCs w:val="26"/>
        </w:rPr>
        <w:t>«Историческая память о Великой Отечественной войне и современность»</w:t>
      </w:r>
      <w:r w:rsidR="000A2C01" w:rsidRPr="00A77122">
        <w:rPr>
          <w:rFonts w:ascii="Times New Roman" w:hAnsi="Times New Roman" w:cs="Times New Roman"/>
          <w:sz w:val="26"/>
          <w:szCs w:val="26"/>
        </w:rPr>
        <w:t xml:space="preserve"> </w:t>
      </w:r>
      <w:r w:rsidR="00DF6DA5">
        <w:rPr>
          <w:rFonts w:ascii="Times New Roman" w:hAnsi="Times New Roman" w:cs="Times New Roman"/>
          <w:sz w:val="26"/>
          <w:szCs w:val="26"/>
        </w:rPr>
        <w:t xml:space="preserve">расскажут </w:t>
      </w:r>
      <w:r w:rsidR="00DF6DA5" w:rsidRPr="00A77122">
        <w:rPr>
          <w:rFonts w:ascii="Times New Roman" w:hAnsi="Times New Roman" w:cs="Times New Roman"/>
          <w:sz w:val="26"/>
          <w:szCs w:val="26"/>
        </w:rPr>
        <w:t xml:space="preserve">об отражении событий </w:t>
      </w:r>
      <w:r w:rsidR="00DF6DA5">
        <w:rPr>
          <w:rFonts w:ascii="Times New Roman" w:hAnsi="Times New Roman" w:cs="Times New Roman"/>
          <w:sz w:val="26"/>
          <w:szCs w:val="26"/>
        </w:rPr>
        <w:t>военного времени</w:t>
      </w:r>
      <w:r w:rsidR="00DF6DA5" w:rsidRPr="00A77122">
        <w:rPr>
          <w:rFonts w:ascii="Times New Roman" w:hAnsi="Times New Roman" w:cs="Times New Roman"/>
          <w:sz w:val="26"/>
          <w:szCs w:val="26"/>
        </w:rPr>
        <w:t xml:space="preserve"> в литературе, </w:t>
      </w:r>
      <w:r w:rsidR="00DF6DA5">
        <w:rPr>
          <w:rFonts w:ascii="Times New Roman" w:hAnsi="Times New Roman" w:cs="Times New Roman"/>
          <w:sz w:val="26"/>
          <w:szCs w:val="26"/>
        </w:rPr>
        <w:t xml:space="preserve">изобразительном </w:t>
      </w:r>
      <w:r w:rsidR="00DF6DA5" w:rsidRPr="00A77122">
        <w:rPr>
          <w:rFonts w:ascii="Times New Roman" w:hAnsi="Times New Roman" w:cs="Times New Roman"/>
          <w:sz w:val="26"/>
          <w:szCs w:val="26"/>
        </w:rPr>
        <w:t>и музыкальном искусстве</w:t>
      </w:r>
      <w:r w:rsidR="00DF6DA5">
        <w:rPr>
          <w:rFonts w:ascii="Times New Roman" w:hAnsi="Times New Roman" w:cs="Times New Roman"/>
          <w:sz w:val="26"/>
          <w:szCs w:val="26"/>
        </w:rPr>
        <w:t xml:space="preserve">, а также </w:t>
      </w:r>
      <w:r w:rsidR="00DF6DA5" w:rsidRPr="00A77122">
        <w:rPr>
          <w:rFonts w:ascii="Times New Roman" w:hAnsi="Times New Roman" w:cs="Times New Roman"/>
          <w:sz w:val="26"/>
          <w:szCs w:val="26"/>
        </w:rPr>
        <w:t>об усилиях государства, общественных институтов и волонтеров</w:t>
      </w:r>
      <w:r w:rsidR="00DF6DA5">
        <w:rPr>
          <w:rFonts w:ascii="Times New Roman" w:hAnsi="Times New Roman" w:cs="Times New Roman"/>
          <w:sz w:val="26"/>
          <w:szCs w:val="26"/>
        </w:rPr>
        <w:t xml:space="preserve"> </w:t>
      </w:r>
      <w:r w:rsidR="00DF6DA5" w:rsidRPr="00A77122">
        <w:rPr>
          <w:rFonts w:ascii="Times New Roman" w:hAnsi="Times New Roman" w:cs="Times New Roman"/>
          <w:sz w:val="26"/>
          <w:szCs w:val="26"/>
        </w:rPr>
        <w:t xml:space="preserve">по сохранению </w:t>
      </w:r>
      <w:r w:rsidR="00DF6DA5">
        <w:rPr>
          <w:rFonts w:ascii="Times New Roman" w:hAnsi="Times New Roman" w:cs="Times New Roman"/>
          <w:sz w:val="26"/>
          <w:szCs w:val="26"/>
        </w:rPr>
        <w:t xml:space="preserve">исторической </w:t>
      </w:r>
      <w:r w:rsidR="00DF6DA5" w:rsidRPr="00A77122">
        <w:rPr>
          <w:rFonts w:ascii="Times New Roman" w:hAnsi="Times New Roman" w:cs="Times New Roman"/>
          <w:sz w:val="26"/>
          <w:szCs w:val="26"/>
        </w:rPr>
        <w:t xml:space="preserve">памяти о </w:t>
      </w:r>
      <w:r w:rsidR="00DF6DA5">
        <w:rPr>
          <w:rFonts w:ascii="Times New Roman" w:hAnsi="Times New Roman" w:cs="Times New Roman"/>
          <w:sz w:val="26"/>
          <w:szCs w:val="26"/>
        </w:rPr>
        <w:t xml:space="preserve">героях Великой Отечественной войны. </w:t>
      </w:r>
    </w:p>
    <w:p w:rsidR="0060038D" w:rsidRPr="00A77122" w:rsidRDefault="0060038D" w:rsidP="00A77122">
      <w:pPr>
        <w:pStyle w:val="1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A77122">
        <w:rPr>
          <w:rFonts w:ascii="Times New Roman" w:hAnsi="Times New Roman" w:cs="Times New Roman"/>
          <w:sz w:val="26"/>
          <w:szCs w:val="26"/>
        </w:rPr>
        <w:t xml:space="preserve">По итогам работы конференции будет издан сборник докладов участников с постатейным размещением в базе данных РИНЦ. </w:t>
      </w:r>
    </w:p>
    <w:p w:rsidR="0060038D" w:rsidRPr="00A77122" w:rsidRDefault="0060038D" w:rsidP="00A77122">
      <w:pPr>
        <w:pStyle w:val="1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A77122">
        <w:rPr>
          <w:rFonts w:ascii="Times New Roman" w:hAnsi="Times New Roman" w:cs="Times New Roman"/>
          <w:sz w:val="26"/>
          <w:szCs w:val="26"/>
        </w:rPr>
        <w:t xml:space="preserve">Подробная информация о конференции </w:t>
      </w:r>
      <w:r w:rsidR="00A77122" w:rsidRPr="00A77122">
        <w:rPr>
          <w:rFonts w:ascii="Times New Roman" w:hAnsi="Times New Roman" w:cs="Times New Roman"/>
          <w:b/>
          <w:sz w:val="26"/>
          <w:szCs w:val="26"/>
        </w:rPr>
        <w:t>«Победа единства: народы Евразии в борьбе с фашизмом в годы Великой Отечественной войны (1941–1945)»</w:t>
      </w:r>
      <w:r w:rsidRPr="00A77122">
        <w:rPr>
          <w:rFonts w:ascii="Times New Roman" w:hAnsi="Times New Roman" w:cs="Times New Roman"/>
          <w:sz w:val="26"/>
          <w:szCs w:val="26"/>
        </w:rPr>
        <w:t xml:space="preserve"> представлена на сайте Чувашского государственного института гуманитарных наук (</w:t>
      </w:r>
      <w:hyperlink r:id="rId7">
        <w:r w:rsidRPr="00A77122">
          <w:rPr>
            <w:rFonts w:ascii="Times New Roman" w:hAnsi="Times New Roman" w:cs="Times New Roman"/>
            <w:color w:val="1155CC"/>
            <w:sz w:val="26"/>
            <w:szCs w:val="26"/>
            <w:u w:val="single"/>
          </w:rPr>
          <w:t>http://chgign.ru</w:t>
        </w:r>
      </w:hyperlink>
      <w:r w:rsidR="00A77122" w:rsidRPr="00A77122">
        <w:rPr>
          <w:rFonts w:ascii="Times New Roman" w:hAnsi="Times New Roman" w:cs="Times New Roman"/>
          <w:color w:val="1155CC"/>
          <w:sz w:val="26"/>
          <w:szCs w:val="26"/>
          <w:u w:val="single"/>
        </w:rPr>
        <w:t>)</w:t>
      </w:r>
      <w:r w:rsidRPr="00A77122">
        <w:rPr>
          <w:rFonts w:ascii="Times New Roman" w:hAnsi="Times New Roman" w:cs="Times New Roman"/>
          <w:sz w:val="26"/>
          <w:szCs w:val="26"/>
        </w:rPr>
        <w:t xml:space="preserve">. </w:t>
      </w:r>
    </w:p>
    <w:p w:rsidR="0060038D" w:rsidRPr="00A77122" w:rsidRDefault="0060038D" w:rsidP="00A77122">
      <w:pPr>
        <w:pStyle w:val="1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60038D" w:rsidRPr="00A77122" w:rsidRDefault="0060038D" w:rsidP="00A77122">
      <w:pPr>
        <w:pStyle w:val="1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A77122">
        <w:rPr>
          <w:rFonts w:ascii="Times New Roman" w:hAnsi="Times New Roman" w:cs="Times New Roman"/>
          <w:sz w:val="26"/>
          <w:szCs w:val="26"/>
        </w:rPr>
        <w:t xml:space="preserve">Контактные данные: </w:t>
      </w:r>
    </w:p>
    <w:p w:rsidR="0060038D" w:rsidRPr="00A77122" w:rsidRDefault="0060038D" w:rsidP="00A77122">
      <w:pPr>
        <w:pStyle w:val="1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A77122">
        <w:rPr>
          <w:rFonts w:ascii="Times New Roman" w:hAnsi="Times New Roman" w:cs="Times New Roman"/>
          <w:sz w:val="26"/>
          <w:szCs w:val="26"/>
        </w:rPr>
        <w:t xml:space="preserve">+7 (8352) 45-07-87 (раб.), +7 (965) 687-39-23 </w:t>
      </w:r>
      <w:proofErr w:type="spellStart"/>
      <w:r w:rsidRPr="00A77122">
        <w:rPr>
          <w:rFonts w:ascii="Times New Roman" w:hAnsi="Times New Roman" w:cs="Times New Roman"/>
          <w:sz w:val="26"/>
          <w:szCs w:val="26"/>
        </w:rPr>
        <w:t>Басманцев</w:t>
      </w:r>
      <w:proofErr w:type="spellEnd"/>
      <w:r w:rsidRPr="00A77122">
        <w:rPr>
          <w:rFonts w:ascii="Times New Roman" w:hAnsi="Times New Roman" w:cs="Times New Roman"/>
          <w:sz w:val="26"/>
          <w:szCs w:val="26"/>
        </w:rPr>
        <w:t xml:space="preserve"> Дмитрий Викторович </w:t>
      </w:r>
    </w:p>
    <w:p w:rsidR="0060038D" w:rsidRPr="00A77122" w:rsidRDefault="00646BEE" w:rsidP="00A77122">
      <w:pPr>
        <w:pStyle w:val="1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hyperlink r:id="rId8">
        <w:r w:rsidR="0060038D" w:rsidRPr="00A77122">
          <w:rPr>
            <w:rFonts w:ascii="Times New Roman" w:hAnsi="Times New Roman" w:cs="Times New Roman"/>
            <w:color w:val="1155CC"/>
            <w:sz w:val="26"/>
            <w:szCs w:val="26"/>
            <w:u w:val="single"/>
          </w:rPr>
          <w:t>conf.chgign@yandex.ru</w:t>
        </w:r>
      </w:hyperlink>
      <w:r w:rsidR="0060038D" w:rsidRPr="00A77122">
        <w:rPr>
          <w:rFonts w:ascii="Times New Roman" w:hAnsi="Times New Roman" w:cs="Times New Roman"/>
          <w:sz w:val="26"/>
          <w:szCs w:val="26"/>
        </w:rPr>
        <w:t xml:space="preserve"> </w:t>
      </w:r>
    </w:p>
    <w:sectPr w:rsidR="0060038D" w:rsidRPr="00A77122" w:rsidSect="006036BD">
      <w:pgSz w:w="11909" w:h="16834"/>
      <w:pgMar w:top="1134" w:right="1134" w:bottom="1134" w:left="1134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F064021"/>
    <w:multiLevelType w:val="multilevel"/>
    <w:tmpl w:val="FFFFFFFF"/>
    <w:lvl w:ilvl="0">
      <w:start w:val="1"/>
      <w:numFmt w:val="bullet"/>
      <w:lvlText w:val="+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+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+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+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+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+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+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+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+"/>
      <w:lvlJc w:val="left"/>
      <w:pPr>
        <w:ind w:left="6480" w:hanging="360"/>
      </w:pPr>
      <w:rPr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6902"/>
    <w:rsid w:val="000011CF"/>
    <w:rsid w:val="00003593"/>
    <w:rsid w:val="00013EDC"/>
    <w:rsid w:val="00014972"/>
    <w:rsid w:val="00023DDC"/>
    <w:rsid w:val="0004247B"/>
    <w:rsid w:val="000A20AB"/>
    <w:rsid w:val="000A2C01"/>
    <w:rsid w:val="000D688F"/>
    <w:rsid w:val="000E0AB1"/>
    <w:rsid w:val="000F04B1"/>
    <w:rsid w:val="00113B52"/>
    <w:rsid w:val="00132CC6"/>
    <w:rsid w:val="0018731D"/>
    <w:rsid w:val="001E2181"/>
    <w:rsid w:val="00262F03"/>
    <w:rsid w:val="00280FFE"/>
    <w:rsid w:val="00286BD9"/>
    <w:rsid w:val="002C2854"/>
    <w:rsid w:val="002C4E00"/>
    <w:rsid w:val="002C55F3"/>
    <w:rsid w:val="002D552B"/>
    <w:rsid w:val="002D7395"/>
    <w:rsid w:val="00335912"/>
    <w:rsid w:val="003521AD"/>
    <w:rsid w:val="0037429C"/>
    <w:rsid w:val="0038253F"/>
    <w:rsid w:val="00397517"/>
    <w:rsid w:val="003B0683"/>
    <w:rsid w:val="003B0A53"/>
    <w:rsid w:val="003B115D"/>
    <w:rsid w:val="003F700C"/>
    <w:rsid w:val="0040764B"/>
    <w:rsid w:val="004372CC"/>
    <w:rsid w:val="00454B29"/>
    <w:rsid w:val="00484556"/>
    <w:rsid w:val="004B172F"/>
    <w:rsid w:val="004D03D7"/>
    <w:rsid w:val="004E4208"/>
    <w:rsid w:val="004F0FF7"/>
    <w:rsid w:val="00500500"/>
    <w:rsid w:val="00516F3E"/>
    <w:rsid w:val="0055688F"/>
    <w:rsid w:val="00583FFB"/>
    <w:rsid w:val="005E4166"/>
    <w:rsid w:val="005E7197"/>
    <w:rsid w:val="005F5862"/>
    <w:rsid w:val="0060038D"/>
    <w:rsid w:val="006036BD"/>
    <w:rsid w:val="006137FD"/>
    <w:rsid w:val="00635395"/>
    <w:rsid w:val="00646BEE"/>
    <w:rsid w:val="00651F39"/>
    <w:rsid w:val="006563EB"/>
    <w:rsid w:val="006751FF"/>
    <w:rsid w:val="006F276C"/>
    <w:rsid w:val="0072001F"/>
    <w:rsid w:val="007343AB"/>
    <w:rsid w:val="00817ADB"/>
    <w:rsid w:val="008417CA"/>
    <w:rsid w:val="008634FA"/>
    <w:rsid w:val="00872B50"/>
    <w:rsid w:val="008A5273"/>
    <w:rsid w:val="008C6653"/>
    <w:rsid w:val="008F26EF"/>
    <w:rsid w:val="00900897"/>
    <w:rsid w:val="00926902"/>
    <w:rsid w:val="00932436"/>
    <w:rsid w:val="009E2287"/>
    <w:rsid w:val="009F0159"/>
    <w:rsid w:val="00A1343C"/>
    <w:rsid w:val="00A13D27"/>
    <w:rsid w:val="00A17ADC"/>
    <w:rsid w:val="00A45C87"/>
    <w:rsid w:val="00A77122"/>
    <w:rsid w:val="00A85DCD"/>
    <w:rsid w:val="00AB372E"/>
    <w:rsid w:val="00AB4A7F"/>
    <w:rsid w:val="00AF19B7"/>
    <w:rsid w:val="00B136AA"/>
    <w:rsid w:val="00B43568"/>
    <w:rsid w:val="00B60FDA"/>
    <w:rsid w:val="00B7458C"/>
    <w:rsid w:val="00BF37CA"/>
    <w:rsid w:val="00C07B4F"/>
    <w:rsid w:val="00C101C5"/>
    <w:rsid w:val="00C11727"/>
    <w:rsid w:val="00C3168B"/>
    <w:rsid w:val="00C954E5"/>
    <w:rsid w:val="00CB3880"/>
    <w:rsid w:val="00CD4C2A"/>
    <w:rsid w:val="00CE2AA0"/>
    <w:rsid w:val="00CF1E15"/>
    <w:rsid w:val="00CF6F88"/>
    <w:rsid w:val="00D07F56"/>
    <w:rsid w:val="00D42EFB"/>
    <w:rsid w:val="00D649BC"/>
    <w:rsid w:val="00D70631"/>
    <w:rsid w:val="00DB4C4E"/>
    <w:rsid w:val="00DF1078"/>
    <w:rsid w:val="00DF6DA5"/>
    <w:rsid w:val="00E16205"/>
    <w:rsid w:val="00E2338E"/>
    <w:rsid w:val="00E3180D"/>
    <w:rsid w:val="00E33A7E"/>
    <w:rsid w:val="00E345C1"/>
    <w:rsid w:val="00E56B5E"/>
    <w:rsid w:val="00E650CF"/>
    <w:rsid w:val="00E65717"/>
    <w:rsid w:val="00EB7E56"/>
    <w:rsid w:val="00EC067F"/>
    <w:rsid w:val="00F01C86"/>
    <w:rsid w:val="00F161B7"/>
    <w:rsid w:val="00F2254A"/>
    <w:rsid w:val="00F43794"/>
    <w:rsid w:val="00F755D6"/>
    <w:rsid w:val="00F80AA4"/>
    <w:rsid w:val="00F86004"/>
    <w:rsid w:val="00FB0EEF"/>
    <w:rsid w:val="00FB5A0D"/>
    <w:rsid w:val="00FC34AF"/>
    <w:rsid w:val="00FC4147"/>
    <w:rsid w:val="00FC5635"/>
    <w:rsid w:val="00FD464E"/>
    <w:rsid w:val="00FD7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4208"/>
    <w:pPr>
      <w:widowControl w:val="0"/>
      <w:spacing w:after="200" w:line="276" w:lineRule="auto"/>
    </w:pPr>
    <w:rPr>
      <w:sz w:val="20"/>
      <w:szCs w:val="20"/>
    </w:rPr>
  </w:style>
  <w:style w:type="paragraph" w:styleId="1">
    <w:name w:val="heading 1"/>
    <w:basedOn w:val="10"/>
    <w:next w:val="10"/>
    <w:link w:val="11"/>
    <w:uiPriority w:val="99"/>
    <w:qFormat/>
    <w:rsid w:val="00926902"/>
    <w:pPr>
      <w:spacing w:before="480" w:after="120"/>
      <w:outlineLvl w:val="0"/>
    </w:pPr>
    <w:rPr>
      <w:b/>
      <w:sz w:val="36"/>
      <w:szCs w:val="36"/>
    </w:rPr>
  </w:style>
  <w:style w:type="paragraph" w:styleId="2">
    <w:name w:val="heading 2"/>
    <w:basedOn w:val="10"/>
    <w:next w:val="10"/>
    <w:link w:val="20"/>
    <w:uiPriority w:val="99"/>
    <w:qFormat/>
    <w:rsid w:val="00926902"/>
    <w:pPr>
      <w:spacing w:before="360" w:after="80"/>
      <w:outlineLvl w:val="1"/>
    </w:pPr>
    <w:rPr>
      <w:b/>
      <w:sz w:val="28"/>
      <w:szCs w:val="28"/>
    </w:rPr>
  </w:style>
  <w:style w:type="paragraph" w:styleId="3">
    <w:name w:val="heading 3"/>
    <w:basedOn w:val="10"/>
    <w:next w:val="10"/>
    <w:link w:val="30"/>
    <w:uiPriority w:val="99"/>
    <w:qFormat/>
    <w:rsid w:val="00926902"/>
    <w:pPr>
      <w:spacing w:before="280" w:after="0"/>
      <w:outlineLvl w:val="2"/>
    </w:pPr>
    <w:rPr>
      <w:b/>
      <w:sz w:val="24"/>
      <w:szCs w:val="24"/>
    </w:rPr>
  </w:style>
  <w:style w:type="paragraph" w:styleId="4">
    <w:name w:val="heading 4"/>
    <w:basedOn w:val="10"/>
    <w:next w:val="10"/>
    <w:link w:val="40"/>
    <w:uiPriority w:val="99"/>
    <w:qFormat/>
    <w:rsid w:val="00926902"/>
    <w:pPr>
      <w:spacing w:before="240" w:after="40"/>
      <w:outlineLvl w:val="3"/>
    </w:pPr>
    <w:rPr>
      <w:i/>
      <w:color w:val="666666"/>
      <w:sz w:val="22"/>
      <w:szCs w:val="22"/>
    </w:rPr>
  </w:style>
  <w:style w:type="paragraph" w:styleId="5">
    <w:name w:val="heading 5"/>
    <w:basedOn w:val="10"/>
    <w:next w:val="10"/>
    <w:link w:val="50"/>
    <w:uiPriority w:val="99"/>
    <w:qFormat/>
    <w:rsid w:val="00926902"/>
    <w:pPr>
      <w:spacing w:before="220" w:after="40"/>
      <w:outlineLvl w:val="4"/>
    </w:pPr>
    <w:rPr>
      <w:b/>
      <w:color w:val="666666"/>
    </w:rPr>
  </w:style>
  <w:style w:type="paragraph" w:styleId="6">
    <w:name w:val="heading 6"/>
    <w:basedOn w:val="10"/>
    <w:next w:val="10"/>
    <w:link w:val="60"/>
    <w:uiPriority w:val="99"/>
    <w:qFormat/>
    <w:rsid w:val="00926902"/>
    <w:pPr>
      <w:spacing w:before="200" w:after="4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basedOn w:val="a0"/>
    <w:link w:val="1"/>
    <w:uiPriority w:val="99"/>
    <w:locked/>
    <w:rsid w:val="00E345C1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E345C1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E345C1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E345C1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9"/>
    <w:semiHidden/>
    <w:locked/>
    <w:rsid w:val="00E345C1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9"/>
    <w:semiHidden/>
    <w:locked/>
    <w:rsid w:val="00E345C1"/>
    <w:rPr>
      <w:rFonts w:ascii="Calibri" w:hAnsi="Calibri" w:cs="Times New Roman"/>
      <w:b/>
      <w:bCs/>
    </w:rPr>
  </w:style>
  <w:style w:type="paragraph" w:customStyle="1" w:styleId="10">
    <w:name w:val="Обычный1"/>
    <w:uiPriority w:val="99"/>
    <w:rsid w:val="00926902"/>
    <w:pPr>
      <w:widowControl w:val="0"/>
      <w:spacing w:after="200" w:line="276" w:lineRule="auto"/>
    </w:pPr>
    <w:rPr>
      <w:sz w:val="20"/>
      <w:szCs w:val="20"/>
    </w:rPr>
  </w:style>
  <w:style w:type="paragraph" w:styleId="a3">
    <w:name w:val="Title"/>
    <w:basedOn w:val="10"/>
    <w:next w:val="10"/>
    <w:link w:val="a4"/>
    <w:uiPriority w:val="99"/>
    <w:qFormat/>
    <w:rsid w:val="00926902"/>
    <w:pPr>
      <w:spacing w:before="480" w:after="120"/>
    </w:pPr>
    <w:rPr>
      <w:b/>
      <w:sz w:val="72"/>
      <w:szCs w:val="72"/>
    </w:rPr>
  </w:style>
  <w:style w:type="character" w:customStyle="1" w:styleId="a4">
    <w:name w:val="Название Знак"/>
    <w:basedOn w:val="a0"/>
    <w:link w:val="a3"/>
    <w:uiPriority w:val="99"/>
    <w:locked/>
    <w:rsid w:val="00E345C1"/>
    <w:rPr>
      <w:rFonts w:ascii="Cambria" w:hAnsi="Cambria" w:cs="Times New Roman"/>
      <w:b/>
      <w:bCs/>
      <w:kern w:val="28"/>
      <w:sz w:val="32"/>
      <w:szCs w:val="32"/>
    </w:rPr>
  </w:style>
  <w:style w:type="paragraph" w:styleId="a5">
    <w:name w:val="Subtitle"/>
    <w:basedOn w:val="10"/>
    <w:next w:val="10"/>
    <w:link w:val="a6"/>
    <w:uiPriority w:val="99"/>
    <w:qFormat/>
    <w:rsid w:val="00926902"/>
    <w:pPr>
      <w:spacing w:before="360" w:after="80"/>
    </w:pPr>
    <w:rPr>
      <w:rFonts w:ascii="Georgia" w:hAnsi="Georgia" w:cs="Georgia"/>
      <w:i/>
      <w:color w:val="666666"/>
      <w:sz w:val="48"/>
      <w:szCs w:val="48"/>
    </w:rPr>
  </w:style>
  <w:style w:type="character" w:customStyle="1" w:styleId="a6">
    <w:name w:val="Подзаголовок Знак"/>
    <w:basedOn w:val="a0"/>
    <w:link w:val="a5"/>
    <w:uiPriority w:val="99"/>
    <w:locked/>
    <w:rsid w:val="00E345C1"/>
    <w:rPr>
      <w:rFonts w:ascii="Cambria" w:hAnsi="Cambria" w:cs="Times New Roman"/>
      <w:sz w:val="24"/>
      <w:szCs w:val="24"/>
    </w:rPr>
  </w:style>
  <w:style w:type="character" w:styleId="a7">
    <w:name w:val="Emphasis"/>
    <w:basedOn w:val="a0"/>
    <w:uiPriority w:val="99"/>
    <w:qFormat/>
    <w:locked/>
    <w:rsid w:val="0055688F"/>
    <w:rPr>
      <w:rFonts w:cs="Times New Roman"/>
      <w:i/>
      <w:iCs/>
    </w:rPr>
  </w:style>
  <w:style w:type="character" w:styleId="a8">
    <w:name w:val="Strong"/>
    <w:basedOn w:val="a0"/>
    <w:uiPriority w:val="22"/>
    <w:qFormat/>
    <w:locked/>
    <w:rsid w:val="00DF6DA5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4208"/>
    <w:pPr>
      <w:widowControl w:val="0"/>
      <w:spacing w:after="200" w:line="276" w:lineRule="auto"/>
    </w:pPr>
    <w:rPr>
      <w:sz w:val="20"/>
      <w:szCs w:val="20"/>
    </w:rPr>
  </w:style>
  <w:style w:type="paragraph" w:styleId="1">
    <w:name w:val="heading 1"/>
    <w:basedOn w:val="10"/>
    <w:next w:val="10"/>
    <w:link w:val="11"/>
    <w:uiPriority w:val="99"/>
    <w:qFormat/>
    <w:rsid w:val="00926902"/>
    <w:pPr>
      <w:spacing w:before="480" w:after="120"/>
      <w:outlineLvl w:val="0"/>
    </w:pPr>
    <w:rPr>
      <w:b/>
      <w:sz w:val="36"/>
      <w:szCs w:val="36"/>
    </w:rPr>
  </w:style>
  <w:style w:type="paragraph" w:styleId="2">
    <w:name w:val="heading 2"/>
    <w:basedOn w:val="10"/>
    <w:next w:val="10"/>
    <w:link w:val="20"/>
    <w:uiPriority w:val="99"/>
    <w:qFormat/>
    <w:rsid w:val="00926902"/>
    <w:pPr>
      <w:spacing w:before="360" w:after="80"/>
      <w:outlineLvl w:val="1"/>
    </w:pPr>
    <w:rPr>
      <w:b/>
      <w:sz w:val="28"/>
      <w:szCs w:val="28"/>
    </w:rPr>
  </w:style>
  <w:style w:type="paragraph" w:styleId="3">
    <w:name w:val="heading 3"/>
    <w:basedOn w:val="10"/>
    <w:next w:val="10"/>
    <w:link w:val="30"/>
    <w:uiPriority w:val="99"/>
    <w:qFormat/>
    <w:rsid w:val="00926902"/>
    <w:pPr>
      <w:spacing w:before="280" w:after="0"/>
      <w:outlineLvl w:val="2"/>
    </w:pPr>
    <w:rPr>
      <w:b/>
      <w:sz w:val="24"/>
      <w:szCs w:val="24"/>
    </w:rPr>
  </w:style>
  <w:style w:type="paragraph" w:styleId="4">
    <w:name w:val="heading 4"/>
    <w:basedOn w:val="10"/>
    <w:next w:val="10"/>
    <w:link w:val="40"/>
    <w:uiPriority w:val="99"/>
    <w:qFormat/>
    <w:rsid w:val="00926902"/>
    <w:pPr>
      <w:spacing w:before="240" w:after="40"/>
      <w:outlineLvl w:val="3"/>
    </w:pPr>
    <w:rPr>
      <w:i/>
      <w:color w:val="666666"/>
      <w:sz w:val="22"/>
      <w:szCs w:val="22"/>
    </w:rPr>
  </w:style>
  <w:style w:type="paragraph" w:styleId="5">
    <w:name w:val="heading 5"/>
    <w:basedOn w:val="10"/>
    <w:next w:val="10"/>
    <w:link w:val="50"/>
    <w:uiPriority w:val="99"/>
    <w:qFormat/>
    <w:rsid w:val="00926902"/>
    <w:pPr>
      <w:spacing w:before="220" w:after="40"/>
      <w:outlineLvl w:val="4"/>
    </w:pPr>
    <w:rPr>
      <w:b/>
      <w:color w:val="666666"/>
    </w:rPr>
  </w:style>
  <w:style w:type="paragraph" w:styleId="6">
    <w:name w:val="heading 6"/>
    <w:basedOn w:val="10"/>
    <w:next w:val="10"/>
    <w:link w:val="60"/>
    <w:uiPriority w:val="99"/>
    <w:qFormat/>
    <w:rsid w:val="00926902"/>
    <w:pPr>
      <w:spacing w:before="200" w:after="4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basedOn w:val="a0"/>
    <w:link w:val="1"/>
    <w:uiPriority w:val="99"/>
    <w:locked/>
    <w:rsid w:val="00E345C1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E345C1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E345C1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E345C1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9"/>
    <w:semiHidden/>
    <w:locked/>
    <w:rsid w:val="00E345C1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9"/>
    <w:semiHidden/>
    <w:locked/>
    <w:rsid w:val="00E345C1"/>
    <w:rPr>
      <w:rFonts w:ascii="Calibri" w:hAnsi="Calibri" w:cs="Times New Roman"/>
      <w:b/>
      <w:bCs/>
    </w:rPr>
  </w:style>
  <w:style w:type="paragraph" w:customStyle="1" w:styleId="10">
    <w:name w:val="Обычный1"/>
    <w:uiPriority w:val="99"/>
    <w:rsid w:val="00926902"/>
    <w:pPr>
      <w:widowControl w:val="0"/>
      <w:spacing w:after="200" w:line="276" w:lineRule="auto"/>
    </w:pPr>
    <w:rPr>
      <w:sz w:val="20"/>
      <w:szCs w:val="20"/>
    </w:rPr>
  </w:style>
  <w:style w:type="paragraph" w:styleId="a3">
    <w:name w:val="Title"/>
    <w:basedOn w:val="10"/>
    <w:next w:val="10"/>
    <w:link w:val="a4"/>
    <w:uiPriority w:val="99"/>
    <w:qFormat/>
    <w:rsid w:val="00926902"/>
    <w:pPr>
      <w:spacing w:before="480" w:after="120"/>
    </w:pPr>
    <w:rPr>
      <w:b/>
      <w:sz w:val="72"/>
      <w:szCs w:val="72"/>
    </w:rPr>
  </w:style>
  <w:style w:type="character" w:customStyle="1" w:styleId="a4">
    <w:name w:val="Название Знак"/>
    <w:basedOn w:val="a0"/>
    <w:link w:val="a3"/>
    <w:uiPriority w:val="99"/>
    <w:locked/>
    <w:rsid w:val="00E345C1"/>
    <w:rPr>
      <w:rFonts w:ascii="Cambria" w:hAnsi="Cambria" w:cs="Times New Roman"/>
      <w:b/>
      <w:bCs/>
      <w:kern w:val="28"/>
      <w:sz w:val="32"/>
      <w:szCs w:val="32"/>
    </w:rPr>
  </w:style>
  <w:style w:type="paragraph" w:styleId="a5">
    <w:name w:val="Subtitle"/>
    <w:basedOn w:val="10"/>
    <w:next w:val="10"/>
    <w:link w:val="a6"/>
    <w:uiPriority w:val="99"/>
    <w:qFormat/>
    <w:rsid w:val="00926902"/>
    <w:pPr>
      <w:spacing w:before="360" w:after="80"/>
    </w:pPr>
    <w:rPr>
      <w:rFonts w:ascii="Georgia" w:hAnsi="Georgia" w:cs="Georgia"/>
      <w:i/>
      <w:color w:val="666666"/>
      <w:sz w:val="48"/>
      <w:szCs w:val="48"/>
    </w:rPr>
  </w:style>
  <w:style w:type="character" w:customStyle="1" w:styleId="a6">
    <w:name w:val="Подзаголовок Знак"/>
    <w:basedOn w:val="a0"/>
    <w:link w:val="a5"/>
    <w:uiPriority w:val="99"/>
    <w:locked/>
    <w:rsid w:val="00E345C1"/>
    <w:rPr>
      <w:rFonts w:ascii="Cambria" w:hAnsi="Cambria" w:cs="Times New Roman"/>
      <w:sz w:val="24"/>
      <w:szCs w:val="24"/>
    </w:rPr>
  </w:style>
  <w:style w:type="character" w:styleId="a7">
    <w:name w:val="Emphasis"/>
    <w:basedOn w:val="a0"/>
    <w:uiPriority w:val="99"/>
    <w:qFormat/>
    <w:locked/>
    <w:rsid w:val="0055688F"/>
    <w:rPr>
      <w:rFonts w:cs="Times New Roman"/>
      <w:i/>
      <w:iCs/>
    </w:rPr>
  </w:style>
  <w:style w:type="character" w:styleId="a8">
    <w:name w:val="Strong"/>
    <w:basedOn w:val="a0"/>
    <w:uiPriority w:val="22"/>
    <w:qFormat/>
    <w:locked/>
    <w:rsid w:val="00DF6DA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nf.chgign@yandex.ru" TargetMode="External"/><Relationship Id="rId3" Type="http://schemas.openxmlformats.org/officeDocument/2006/relationships/styles" Target="styles.xml"/><Relationship Id="rId7" Type="http://schemas.openxmlformats.org/officeDocument/2006/relationships/hyperlink" Target="http://chgign.ru/a/merop/146.htm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C6A003-952C-401C-A3F6-9AF7AF32B1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860</Words>
  <Characters>4907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ПРЕСС-РЕЛИЗ</vt:lpstr>
    </vt:vector>
  </TitlesOfParts>
  <Company/>
  <LinksUpToDate>false</LinksUpToDate>
  <CharactersWithSpaces>5756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ПРЕСС-РЕЛИЗ</dc:title>
  <dc:creator>human6</dc:creator>
  <cp:lastModifiedBy>Артём Дмитриевич</cp:lastModifiedBy>
  <cp:revision>3</cp:revision>
  <cp:lastPrinted>2025-04-21T08:53:00Z</cp:lastPrinted>
  <dcterms:created xsi:type="dcterms:W3CDTF">2025-04-23T13:21:00Z</dcterms:created>
  <dcterms:modified xsi:type="dcterms:W3CDTF">2025-04-24T07:12:00Z</dcterms:modified>
</cp:coreProperties>
</file>