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07B" w:rsidRPr="0098307B" w:rsidRDefault="004E65FD" w:rsidP="00151537">
      <w:pPr>
        <w:shd w:val="clear" w:color="auto" w:fill="FFFFFF"/>
        <w:ind w:firstLine="709"/>
        <w:jc w:val="center"/>
        <w:rPr>
          <w:rFonts w:eastAsia="Times New Roman" w:cs="Times New Roman"/>
          <w:b/>
          <w:color w:val="1A1A1A"/>
        </w:rPr>
      </w:pPr>
      <w:r w:rsidRPr="004C1F1C">
        <w:rPr>
          <w:rFonts w:eastAsia="Times New Roman" w:cs="Times New Roman"/>
          <w:b/>
          <w:color w:val="000000"/>
        </w:rPr>
        <w:t>ОБРАЗЕЦ ОФОРМЛЕНИЯ СТАТЬИ</w:t>
      </w:r>
    </w:p>
    <w:p w:rsidR="0098307B" w:rsidRPr="009F52F1" w:rsidRDefault="0098307B" w:rsidP="00151537">
      <w:pPr>
        <w:spacing w:line="276" w:lineRule="auto"/>
        <w:ind w:firstLine="709"/>
        <w:jc w:val="both"/>
      </w:pPr>
    </w:p>
    <w:p w:rsidR="004E65FD" w:rsidRPr="0056548D" w:rsidRDefault="001C33FD" w:rsidP="001C33FD">
      <w:pPr>
        <w:spacing w:line="276" w:lineRule="auto"/>
        <w:jc w:val="both"/>
        <w:rPr>
          <w:i/>
        </w:rPr>
      </w:pPr>
      <w:r>
        <w:t xml:space="preserve">УДК </w:t>
      </w:r>
      <w:r w:rsidR="0056548D" w:rsidRPr="0056548D">
        <w:rPr>
          <w:i/>
        </w:rPr>
        <w:t>в библиотеке ЧГИГН</w:t>
      </w:r>
    </w:p>
    <w:p w:rsidR="004E65FD" w:rsidRPr="0056548D" w:rsidRDefault="001C33FD" w:rsidP="001C33FD">
      <w:pPr>
        <w:spacing w:line="276" w:lineRule="auto"/>
        <w:jc w:val="both"/>
        <w:rPr>
          <w:i/>
        </w:rPr>
      </w:pPr>
      <w:r>
        <w:t>ББК</w:t>
      </w:r>
      <w:r w:rsidR="0056548D">
        <w:t xml:space="preserve">  </w:t>
      </w:r>
      <w:r w:rsidR="0056548D" w:rsidRPr="0056548D">
        <w:rPr>
          <w:i/>
        </w:rPr>
        <w:t>в библиотеке ЧГИГН</w:t>
      </w:r>
    </w:p>
    <w:p w:rsidR="001C33FD" w:rsidRDefault="001C33FD" w:rsidP="001C33FD">
      <w:pPr>
        <w:spacing w:line="276" w:lineRule="auto"/>
        <w:jc w:val="both"/>
        <w:rPr>
          <w:i/>
        </w:rPr>
      </w:pPr>
    </w:p>
    <w:p w:rsidR="004E65FD" w:rsidRPr="009F52F1" w:rsidRDefault="002F3DBD" w:rsidP="001C33FD">
      <w:pPr>
        <w:spacing w:line="276" w:lineRule="auto"/>
        <w:jc w:val="both"/>
        <w:rPr>
          <w:i/>
        </w:rPr>
      </w:pPr>
      <w:r w:rsidRPr="009F52F1">
        <w:rPr>
          <w:i/>
        </w:rPr>
        <w:t>Научная ста</w:t>
      </w:r>
      <w:r w:rsidR="004E65FD" w:rsidRPr="009F52F1">
        <w:rPr>
          <w:i/>
        </w:rPr>
        <w:t>тья</w:t>
      </w:r>
    </w:p>
    <w:p w:rsidR="004E65FD" w:rsidRPr="009F52F1" w:rsidRDefault="004E65FD" w:rsidP="00151537">
      <w:pPr>
        <w:spacing w:line="276" w:lineRule="auto"/>
        <w:ind w:firstLine="709"/>
        <w:jc w:val="both"/>
      </w:pPr>
    </w:p>
    <w:p w:rsidR="004E65FD" w:rsidRPr="009F52F1" w:rsidRDefault="00645E74" w:rsidP="00151537">
      <w:pPr>
        <w:spacing w:line="276" w:lineRule="auto"/>
        <w:ind w:firstLine="709"/>
        <w:jc w:val="center"/>
        <w:rPr>
          <w:b/>
        </w:rPr>
      </w:pPr>
      <w:r>
        <w:rPr>
          <w:b/>
        </w:rPr>
        <w:t>КАК ГАЗЕТА «ХЫПАР» СТАЛА ЭСЕРОВСКОЙ</w:t>
      </w:r>
    </w:p>
    <w:p w:rsidR="004E65FD" w:rsidRPr="009F52F1" w:rsidRDefault="004E65FD" w:rsidP="00151537">
      <w:pPr>
        <w:spacing w:line="276" w:lineRule="auto"/>
        <w:ind w:firstLine="709"/>
        <w:jc w:val="both"/>
      </w:pPr>
    </w:p>
    <w:p w:rsidR="004E65FD" w:rsidRPr="009F52F1" w:rsidRDefault="004E65FD" w:rsidP="00151537">
      <w:pPr>
        <w:spacing w:line="276" w:lineRule="auto"/>
        <w:ind w:firstLine="709"/>
        <w:jc w:val="center"/>
        <w:rPr>
          <w:b/>
        </w:rPr>
      </w:pPr>
      <w:r w:rsidRPr="009F52F1">
        <w:rPr>
          <w:b/>
        </w:rPr>
        <w:t xml:space="preserve">А. А. </w:t>
      </w:r>
      <w:proofErr w:type="spellStart"/>
      <w:r w:rsidRPr="009F52F1">
        <w:rPr>
          <w:b/>
        </w:rPr>
        <w:t>Аааааааа</w:t>
      </w:r>
      <w:proofErr w:type="spellEnd"/>
      <w:r w:rsidRPr="003754AD">
        <w:rPr>
          <w:rFonts w:ascii="MS Gothic" w:eastAsia="MS Gothic" w:hAnsi="MS Gothic" w:cs="MS Gothic" w:hint="eastAsia"/>
          <w:bCs/>
          <w:color w:val="333333"/>
          <w:shd w:val="clear" w:color="auto" w:fill="FFFFFF"/>
        </w:rPr>
        <w:t>✉</w:t>
      </w:r>
      <w:r w:rsidRPr="009F52F1">
        <w:rPr>
          <w:b/>
        </w:rPr>
        <w:t xml:space="preserve">, </w:t>
      </w:r>
      <w:r w:rsidR="002F3DBD" w:rsidRPr="009F52F1">
        <w:rPr>
          <w:b/>
        </w:rPr>
        <w:t xml:space="preserve">В. В. </w:t>
      </w:r>
      <w:r w:rsidRPr="009F52F1">
        <w:rPr>
          <w:b/>
        </w:rPr>
        <w:t>Ввввввв</w:t>
      </w:r>
      <w:proofErr w:type="gramStart"/>
      <w:r w:rsidR="002F3DBD" w:rsidRPr="009F52F1">
        <w:rPr>
          <w:b/>
          <w:vertAlign w:val="superscript"/>
        </w:rPr>
        <w:t>2</w:t>
      </w:r>
      <w:proofErr w:type="gramEnd"/>
    </w:p>
    <w:p w:rsidR="004E65FD" w:rsidRPr="009F52F1" w:rsidRDefault="002F3DBD" w:rsidP="00151537">
      <w:pPr>
        <w:spacing w:line="276" w:lineRule="auto"/>
        <w:ind w:firstLine="709"/>
        <w:jc w:val="center"/>
      </w:pPr>
      <w:r w:rsidRPr="009F52F1">
        <w:rPr>
          <w:vertAlign w:val="superscript"/>
        </w:rPr>
        <w:t xml:space="preserve">1 </w:t>
      </w:r>
      <w:r w:rsidRPr="009F52F1">
        <w:t>Чувашский государственный институт гуманита</w:t>
      </w:r>
      <w:r w:rsidR="004E65FD" w:rsidRPr="009F52F1">
        <w:t>рных наук,</w:t>
      </w:r>
    </w:p>
    <w:p w:rsidR="004E65FD" w:rsidRPr="009F52F1" w:rsidRDefault="004E65FD" w:rsidP="00151537">
      <w:pPr>
        <w:spacing w:line="276" w:lineRule="auto"/>
        <w:ind w:firstLine="709"/>
        <w:jc w:val="center"/>
      </w:pPr>
      <w:r w:rsidRPr="009F52F1">
        <w:t>г. Чебоксары, Россия</w:t>
      </w:r>
    </w:p>
    <w:p w:rsidR="004E65FD" w:rsidRPr="009F52F1" w:rsidRDefault="002F3DBD" w:rsidP="00151537">
      <w:pPr>
        <w:spacing w:line="276" w:lineRule="auto"/>
        <w:ind w:firstLine="709"/>
        <w:jc w:val="center"/>
      </w:pPr>
      <w:r w:rsidRPr="009F52F1">
        <w:rPr>
          <w:vertAlign w:val="superscript"/>
        </w:rPr>
        <w:t xml:space="preserve">2 </w:t>
      </w:r>
      <w:r w:rsidRPr="009F52F1">
        <w:t xml:space="preserve">Чебоксарский </w:t>
      </w:r>
      <w:r w:rsidR="004E65FD" w:rsidRPr="009F52F1">
        <w:t>кооперативный институт (филиал)</w:t>
      </w:r>
    </w:p>
    <w:p w:rsidR="004E65FD" w:rsidRPr="009F52F1" w:rsidRDefault="002F3DBD" w:rsidP="00151537">
      <w:pPr>
        <w:spacing w:line="276" w:lineRule="auto"/>
        <w:ind w:firstLine="709"/>
        <w:jc w:val="center"/>
      </w:pPr>
      <w:r w:rsidRPr="009F52F1">
        <w:t>Российского университета кооперации, г. Чебоксары, Р</w:t>
      </w:r>
      <w:r w:rsidR="004E65FD" w:rsidRPr="009F52F1">
        <w:t>оссия</w:t>
      </w:r>
    </w:p>
    <w:p w:rsidR="004E65FD" w:rsidRPr="009F52F1" w:rsidRDefault="004E65FD" w:rsidP="00151537">
      <w:pPr>
        <w:spacing w:line="276" w:lineRule="auto"/>
        <w:ind w:firstLine="709"/>
        <w:jc w:val="center"/>
      </w:pPr>
      <w:r w:rsidRPr="003754AD">
        <w:rPr>
          <w:rFonts w:ascii="MS Gothic" w:eastAsia="MS Gothic" w:hAnsi="MS Gothic" w:cs="MS Gothic" w:hint="eastAsia"/>
          <w:bCs/>
          <w:color w:val="333333"/>
          <w:shd w:val="clear" w:color="auto" w:fill="FFFFFF"/>
        </w:rPr>
        <w:t>✉</w:t>
      </w:r>
      <w:r w:rsidRPr="009F52F1">
        <w:t xml:space="preserve"> </w:t>
      </w:r>
      <w:proofErr w:type="spellStart"/>
      <w:r w:rsidRPr="009F52F1">
        <w:t>ааааааа</w:t>
      </w:r>
      <w:proofErr w:type="spellEnd"/>
      <w:r w:rsidRPr="009F52F1">
        <w:t>.</w:t>
      </w:r>
      <w:proofErr w:type="spellStart"/>
      <w:r w:rsidR="003754AD">
        <w:rPr>
          <w:lang w:val="en-US"/>
        </w:rPr>
        <w:t>aaaaaaaaa</w:t>
      </w:r>
      <w:proofErr w:type="spellEnd"/>
      <w:r w:rsidR="003754AD">
        <w:t>202</w:t>
      </w:r>
      <w:r w:rsidR="003754AD" w:rsidRPr="00B462DF">
        <w:t>5</w:t>
      </w:r>
      <w:r w:rsidRPr="009F52F1">
        <w:t>@yandex.ru</w:t>
      </w:r>
    </w:p>
    <w:p w:rsidR="00B07F22" w:rsidRDefault="00B07F22" w:rsidP="00151537">
      <w:pPr>
        <w:spacing w:line="276" w:lineRule="auto"/>
        <w:ind w:firstLine="709"/>
        <w:jc w:val="both"/>
        <w:rPr>
          <w:b/>
          <w:i/>
        </w:rPr>
      </w:pPr>
    </w:p>
    <w:p w:rsidR="00151537" w:rsidRPr="003C5532" w:rsidRDefault="00B07F22" w:rsidP="00151537">
      <w:pPr>
        <w:spacing w:line="276" w:lineRule="auto"/>
        <w:ind w:firstLine="709"/>
        <w:jc w:val="both"/>
      </w:pPr>
      <w:r w:rsidRPr="00B07F22">
        <w:rPr>
          <w:b/>
          <w:i/>
        </w:rPr>
        <w:t>Аннотация</w:t>
      </w:r>
      <w:r w:rsidRPr="00B07F22">
        <w:rPr>
          <w:b/>
        </w:rPr>
        <w:t>.</w:t>
      </w:r>
      <w:r>
        <w:t xml:space="preserve"> </w:t>
      </w:r>
      <w:r w:rsidR="002F3DBD" w:rsidRPr="009F52F1">
        <w:t>Первая чувашская газета «</w:t>
      </w:r>
      <w:proofErr w:type="spellStart"/>
      <w:r w:rsidR="002F3DBD" w:rsidRPr="009F52F1">
        <w:t>Хыпар</w:t>
      </w:r>
      <w:proofErr w:type="spellEnd"/>
      <w:r w:rsidR="002F3DBD" w:rsidRPr="009F52F1">
        <w:t>» («Весть»), созданная кандидатом богословия Казанской духовной академии (так в свидетельстве о регистрации) Н. В. Никольским, выходила в течение одного года и четырех месяцев. Из 65 номеров 16-полосного еженедельника 22 были выпущены непосредствен</w:t>
      </w:r>
      <w:r w:rsidR="00151537" w:rsidRPr="009F52F1">
        <w:t>но под редакторством основателя</w:t>
      </w:r>
      <w:r w:rsidR="008C3E5E">
        <w:t>.</w:t>
      </w:r>
      <w:r w:rsidR="003C5532">
        <w:t xml:space="preserve"> </w:t>
      </w:r>
      <w:r w:rsidR="002F3DBD" w:rsidRPr="009F52F1">
        <w:t>Исследование выполнено на основе изданных работ и рукописных материалов, часть из них впервые введена в научный оборот. Применены принципы историзма, объективности и системности, использованы методы исследования: историко-генетический, а</w:t>
      </w:r>
      <w:r w:rsidR="00151537" w:rsidRPr="009F52F1">
        <w:t xml:space="preserve">налитический и </w:t>
      </w:r>
      <w:proofErr w:type="spellStart"/>
      <w:r w:rsidR="00151537" w:rsidRPr="009F52F1">
        <w:t>фактологический</w:t>
      </w:r>
      <w:proofErr w:type="spellEnd"/>
      <w:r w:rsidR="00151537" w:rsidRPr="009F52F1">
        <w:t>.</w:t>
      </w:r>
      <w:r w:rsidR="002F3DBD" w:rsidRPr="009F52F1">
        <w:t xml:space="preserve"> В статье авторы воссоздали хронологию процесса отобрания у Н. В. Никольского основанной им газеты «</w:t>
      </w:r>
      <w:proofErr w:type="spellStart"/>
      <w:r w:rsidR="002F3DBD" w:rsidRPr="009F52F1">
        <w:t>Хыпар</w:t>
      </w:r>
      <w:proofErr w:type="spellEnd"/>
      <w:r w:rsidR="002F3DBD" w:rsidRPr="009F52F1">
        <w:t>», уделив особое внимание решению съезда чувашских учителей в Симбирске и действиям лидера поволжских</w:t>
      </w:r>
      <w:r w:rsidR="00151537" w:rsidRPr="009F52F1">
        <w:t xml:space="preserve"> эсеров Т. Н. Николаева (</w:t>
      </w:r>
      <w:proofErr w:type="spellStart"/>
      <w:r w:rsidR="00151537" w:rsidRPr="009F52F1">
        <w:t>Хури</w:t>
      </w:r>
      <w:proofErr w:type="spellEnd"/>
      <w:r w:rsidR="00151537" w:rsidRPr="009F52F1">
        <w:t>).</w:t>
      </w:r>
      <w:r>
        <w:t xml:space="preserve"> </w:t>
      </w:r>
      <w:r w:rsidR="002F3DBD" w:rsidRPr="009F52F1">
        <w:t>Первая чувашская газета «</w:t>
      </w:r>
      <w:proofErr w:type="spellStart"/>
      <w:r w:rsidR="002F3DBD" w:rsidRPr="009F52F1">
        <w:t>Хыпар</w:t>
      </w:r>
      <w:proofErr w:type="spellEnd"/>
      <w:r w:rsidR="002F3DBD" w:rsidRPr="009F52F1">
        <w:t>» на начальном этапе воплощала культурно-просветительский проект под руководством основателя, издателя-редактора Н. В. Никольского и его доверенного лица С. К. Кириллова. Не утруждая себя попытками создания своего печатного органа, манипулируя общественным мнением в лице съезда чувашских учителей в Симбирске, а также давлением на издателя-редактора, чувашские эсеры вынудили Н. В. Никольско</w:t>
      </w:r>
      <w:r w:rsidR="00151537" w:rsidRPr="009F52F1">
        <w:t xml:space="preserve">го отказаться от своего детища. </w:t>
      </w:r>
      <w:r w:rsidR="002F3DBD" w:rsidRPr="009F52F1">
        <w:t>Второй этап деятельности «</w:t>
      </w:r>
      <w:proofErr w:type="spellStart"/>
      <w:r w:rsidR="002F3DBD" w:rsidRPr="009F52F1">
        <w:t>Хыпара</w:t>
      </w:r>
      <w:proofErr w:type="spellEnd"/>
      <w:r w:rsidR="002F3DBD" w:rsidRPr="009F52F1">
        <w:t>» завершился его закрыти</w:t>
      </w:r>
      <w:r w:rsidR="003754AD">
        <w:t>ем властями в конце мая 1907 г.</w:t>
      </w:r>
    </w:p>
    <w:p w:rsidR="00151537" w:rsidRPr="009F52F1" w:rsidRDefault="002F3DBD" w:rsidP="00151537">
      <w:pPr>
        <w:spacing w:line="276" w:lineRule="auto"/>
        <w:ind w:firstLine="709"/>
        <w:jc w:val="both"/>
      </w:pPr>
      <w:r w:rsidRPr="0056548D">
        <w:rPr>
          <w:i/>
        </w:rPr>
        <w:t>Ключевые слова:</w:t>
      </w:r>
      <w:r w:rsidRPr="009F52F1">
        <w:t xml:space="preserve"> Н. В. Никольский, газета «</w:t>
      </w:r>
      <w:proofErr w:type="spellStart"/>
      <w:r w:rsidRPr="009F52F1">
        <w:t>Хыпар</w:t>
      </w:r>
      <w:proofErr w:type="spellEnd"/>
      <w:r w:rsidRPr="009F52F1">
        <w:t>», чувашские эсеры, Т. Н. Николаев (</w:t>
      </w:r>
      <w:proofErr w:type="spellStart"/>
      <w:r w:rsidRPr="009F52F1">
        <w:t>Хури</w:t>
      </w:r>
      <w:proofErr w:type="spellEnd"/>
      <w:r w:rsidRPr="009F52F1">
        <w:t xml:space="preserve">), съезд чувашских учителей, смена </w:t>
      </w:r>
      <w:r w:rsidR="00151537" w:rsidRPr="009F52F1">
        <w:t>учредительства, закрытие газеты</w:t>
      </w:r>
    </w:p>
    <w:p w:rsidR="00151537" w:rsidRPr="009F52F1" w:rsidRDefault="00151537" w:rsidP="00151537">
      <w:pPr>
        <w:spacing w:line="276" w:lineRule="auto"/>
        <w:ind w:firstLine="709"/>
        <w:jc w:val="both"/>
      </w:pPr>
      <w:r w:rsidRPr="009F52F1">
        <w:rPr>
          <w:i/>
        </w:rPr>
        <w:t>Финансирование</w:t>
      </w:r>
      <w:r w:rsidRPr="009F52F1">
        <w:t xml:space="preserve">: </w:t>
      </w:r>
      <w:r w:rsidRPr="009F52F1">
        <w:rPr>
          <w:highlight w:val="yellow"/>
        </w:rPr>
        <w:t>при наличии указывается информация о грантах и других источниках финансирования</w:t>
      </w:r>
      <w:r w:rsidRPr="009F52F1">
        <w:t xml:space="preserve"> </w:t>
      </w:r>
    </w:p>
    <w:p w:rsidR="00151537" w:rsidRPr="009F52F1" w:rsidRDefault="00151537" w:rsidP="00151537">
      <w:pPr>
        <w:spacing w:line="276" w:lineRule="auto"/>
        <w:ind w:firstLine="709"/>
        <w:jc w:val="both"/>
      </w:pPr>
      <w:r w:rsidRPr="009F52F1">
        <w:rPr>
          <w:i/>
        </w:rPr>
        <w:t>Благодарности:</w:t>
      </w:r>
      <w:r w:rsidRPr="009F52F1">
        <w:t xml:space="preserve"> </w:t>
      </w:r>
      <w:r w:rsidRPr="009F52F1">
        <w:rPr>
          <w:highlight w:val="yellow"/>
        </w:rPr>
        <w:t>при желании благодарность кому-либо или организации за предоставленные материалы или сотрудничество</w:t>
      </w:r>
    </w:p>
    <w:p w:rsidR="009F52F1" w:rsidRDefault="002F3DBD" w:rsidP="009F52F1">
      <w:pPr>
        <w:spacing w:line="276" w:lineRule="auto"/>
        <w:ind w:firstLine="709"/>
        <w:jc w:val="both"/>
      </w:pPr>
      <w:r w:rsidRPr="009F52F1">
        <w:rPr>
          <w:i/>
        </w:rPr>
        <w:t>Для</w:t>
      </w:r>
      <w:r w:rsidRPr="00395BCE">
        <w:rPr>
          <w:i/>
        </w:rPr>
        <w:t xml:space="preserve"> </w:t>
      </w:r>
      <w:r w:rsidRPr="009F52F1">
        <w:rPr>
          <w:i/>
        </w:rPr>
        <w:t>цитирования</w:t>
      </w:r>
      <w:r w:rsidRPr="00395BCE">
        <w:rPr>
          <w:i/>
        </w:rPr>
        <w:t>:</w:t>
      </w:r>
      <w:r w:rsidRPr="00395BCE">
        <w:t xml:space="preserve"> </w:t>
      </w:r>
      <w:proofErr w:type="spellStart"/>
      <w:r w:rsidR="00151537" w:rsidRPr="009F52F1">
        <w:t>А</w:t>
      </w:r>
      <w:r w:rsidR="008C3E5E">
        <w:t>аааааа</w:t>
      </w:r>
      <w:proofErr w:type="spellEnd"/>
      <w:r w:rsidR="008C3E5E">
        <w:t xml:space="preserve"> </w:t>
      </w:r>
      <w:r w:rsidR="00151537" w:rsidRPr="009F52F1">
        <w:t>А</w:t>
      </w:r>
      <w:r w:rsidR="00151537" w:rsidRPr="00395BCE">
        <w:t xml:space="preserve">. </w:t>
      </w:r>
      <w:r w:rsidR="00151537" w:rsidRPr="009F52F1">
        <w:t>А</w:t>
      </w:r>
      <w:r w:rsidR="00151537" w:rsidRPr="00395BCE">
        <w:t>.</w:t>
      </w:r>
      <w:r w:rsidRPr="00395BCE">
        <w:t xml:space="preserve">., </w:t>
      </w:r>
      <w:proofErr w:type="spellStart"/>
      <w:r w:rsidR="00151537" w:rsidRPr="009F52F1">
        <w:t>Ввввввв</w:t>
      </w:r>
      <w:proofErr w:type="spellEnd"/>
      <w:r w:rsidRPr="00395BCE">
        <w:t xml:space="preserve"> </w:t>
      </w:r>
      <w:r w:rsidRPr="009F52F1">
        <w:t>В</w:t>
      </w:r>
      <w:r w:rsidRPr="00395BCE">
        <w:t xml:space="preserve">. </w:t>
      </w:r>
      <w:r w:rsidRPr="009F52F1">
        <w:t>В</w:t>
      </w:r>
      <w:r w:rsidRPr="00395BCE">
        <w:t xml:space="preserve">. </w:t>
      </w:r>
      <w:r w:rsidR="00645E74">
        <w:t>Как газета «</w:t>
      </w:r>
      <w:proofErr w:type="spellStart"/>
      <w:r w:rsidR="00645E74">
        <w:t>Хыпар</w:t>
      </w:r>
      <w:proofErr w:type="spellEnd"/>
      <w:r w:rsidR="00645E74">
        <w:t>» стала эсеровской</w:t>
      </w:r>
      <w:r w:rsidRPr="00395BCE">
        <w:t xml:space="preserve"> // </w:t>
      </w:r>
      <w:r w:rsidR="00151537" w:rsidRPr="009F52F1">
        <w:t>Современная</w:t>
      </w:r>
      <w:r w:rsidR="00151537" w:rsidRPr="00395BCE">
        <w:t xml:space="preserve"> </w:t>
      </w:r>
      <w:proofErr w:type="spellStart"/>
      <w:r w:rsidR="00151537" w:rsidRPr="009F52F1">
        <w:t>гуманитаристика</w:t>
      </w:r>
      <w:proofErr w:type="spellEnd"/>
      <w:r w:rsidR="00151537" w:rsidRPr="00395BCE">
        <w:t>.</w:t>
      </w:r>
      <w:r w:rsidRPr="00395BCE">
        <w:t xml:space="preserve"> </w:t>
      </w:r>
      <w:r w:rsidR="009F52F1" w:rsidRPr="009F52F1">
        <w:t>202</w:t>
      </w:r>
      <w:r w:rsidR="009F52F1">
        <w:t>5</w:t>
      </w:r>
      <w:r w:rsidRPr="009F52F1">
        <w:t>. Т</w:t>
      </w:r>
      <w:r w:rsidR="0056548D">
        <w:t>. 1.</w:t>
      </w:r>
      <w:r w:rsidR="009F52F1" w:rsidRPr="009F52F1">
        <w:t xml:space="preserve"> № </w:t>
      </w:r>
      <w:r w:rsidR="009F52F1">
        <w:t>1</w:t>
      </w:r>
      <w:r w:rsidR="00B32F7F">
        <w:t>(1)</w:t>
      </w:r>
      <w:r w:rsidR="009F52F1" w:rsidRPr="009F52F1">
        <w:t>.</w:t>
      </w:r>
      <w:r w:rsidRPr="009F52F1">
        <w:t xml:space="preserve"> </w:t>
      </w:r>
      <w:r w:rsidR="009F52F1" w:rsidRPr="009F52F1">
        <w:t xml:space="preserve">С. </w:t>
      </w:r>
      <w:r w:rsidR="009F52F1" w:rsidRPr="009F52F1">
        <w:rPr>
          <w:highlight w:val="yellow"/>
        </w:rPr>
        <w:t>— (конкретные страницы указываются редакцией)</w:t>
      </w:r>
      <w:r w:rsidR="009F52F1">
        <w:t xml:space="preserve"> </w:t>
      </w:r>
    </w:p>
    <w:p w:rsidR="009F52F1" w:rsidRPr="003E349E" w:rsidRDefault="009F52F1" w:rsidP="009F52F1">
      <w:pPr>
        <w:spacing w:line="276" w:lineRule="auto"/>
        <w:ind w:firstLine="709"/>
        <w:jc w:val="right"/>
        <w:rPr>
          <w:sz w:val="20"/>
          <w:szCs w:val="20"/>
        </w:rPr>
      </w:pPr>
      <w:r w:rsidRPr="003E349E">
        <w:rPr>
          <w:sz w:val="20"/>
          <w:szCs w:val="20"/>
        </w:rPr>
        <w:t xml:space="preserve">© </w:t>
      </w:r>
      <w:proofErr w:type="spellStart"/>
      <w:r w:rsidRPr="009F52F1">
        <w:rPr>
          <w:sz w:val="20"/>
          <w:szCs w:val="20"/>
        </w:rPr>
        <w:t>А</w:t>
      </w:r>
      <w:r w:rsidR="008C3E5E">
        <w:rPr>
          <w:sz w:val="20"/>
          <w:szCs w:val="20"/>
        </w:rPr>
        <w:t>аааааа</w:t>
      </w:r>
      <w:proofErr w:type="spellEnd"/>
      <w:r w:rsidRPr="003E349E">
        <w:rPr>
          <w:sz w:val="20"/>
          <w:szCs w:val="20"/>
        </w:rPr>
        <w:t xml:space="preserve">  </w:t>
      </w:r>
      <w:r w:rsidRPr="009F52F1">
        <w:rPr>
          <w:sz w:val="20"/>
          <w:szCs w:val="20"/>
        </w:rPr>
        <w:t>А</w:t>
      </w:r>
      <w:r w:rsidRPr="003E349E">
        <w:rPr>
          <w:sz w:val="20"/>
          <w:szCs w:val="20"/>
        </w:rPr>
        <w:t>.</w:t>
      </w:r>
      <w:r w:rsidR="001C33FD">
        <w:rPr>
          <w:sz w:val="20"/>
          <w:szCs w:val="20"/>
        </w:rPr>
        <w:t xml:space="preserve"> </w:t>
      </w:r>
      <w:r w:rsidRPr="009F52F1">
        <w:rPr>
          <w:sz w:val="20"/>
          <w:szCs w:val="20"/>
        </w:rPr>
        <w:t>А</w:t>
      </w:r>
      <w:r w:rsidRPr="003E349E">
        <w:rPr>
          <w:sz w:val="20"/>
          <w:szCs w:val="20"/>
        </w:rPr>
        <w:t xml:space="preserve">., </w:t>
      </w:r>
      <w:proofErr w:type="spellStart"/>
      <w:r w:rsidR="008C3E5E">
        <w:rPr>
          <w:sz w:val="20"/>
          <w:szCs w:val="20"/>
        </w:rPr>
        <w:t>Ввввввв</w:t>
      </w:r>
      <w:proofErr w:type="spellEnd"/>
      <w:r w:rsidRPr="003E349E">
        <w:rPr>
          <w:sz w:val="20"/>
          <w:szCs w:val="20"/>
        </w:rPr>
        <w:t xml:space="preserve"> </w:t>
      </w:r>
      <w:r w:rsidRPr="009F52F1">
        <w:rPr>
          <w:sz w:val="20"/>
          <w:szCs w:val="20"/>
        </w:rPr>
        <w:t>В</w:t>
      </w:r>
      <w:r w:rsidRPr="003E349E">
        <w:rPr>
          <w:sz w:val="20"/>
          <w:szCs w:val="20"/>
        </w:rPr>
        <w:t xml:space="preserve">. </w:t>
      </w:r>
      <w:r w:rsidRPr="009F52F1">
        <w:rPr>
          <w:sz w:val="20"/>
          <w:szCs w:val="20"/>
        </w:rPr>
        <w:t>В</w:t>
      </w:r>
      <w:r w:rsidRPr="003E349E">
        <w:rPr>
          <w:sz w:val="20"/>
          <w:szCs w:val="20"/>
        </w:rPr>
        <w:t>., 2025</w:t>
      </w:r>
    </w:p>
    <w:p w:rsidR="009F52F1" w:rsidRPr="003E349E" w:rsidRDefault="009F52F1" w:rsidP="00151537">
      <w:pPr>
        <w:spacing w:line="276" w:lineRule="auto"/>
        <w:ind w:firstLine="709"/>
        <w:jc w:val="both"/>
      </w:pPr>
    </w:p>
    <w:p w:rsidR="009F52F1" w:rsidRPr="0056548D" w:rsidRDefault="00B462DF" w:rsidP="00B462DF">
      <w:pPr>
        <w:spacing w:line="276" w:lineRule="auto"/>
        <w:rPr>
          <w:i/>
        </w:rPr>
      </w:pPr>
      <w:r w:rsidRPr="00B462DF">
        <w:rPr>
          <w:rStyle w:val="ezkurwreuab5ozgtqnkl"/>
          <w:i/>
          <w:lang w:val="en-US"/>
        </w:rPr>
        <w:t>Scientific</w:t>
      </w:r>
      <w:r w:rsidRPr="0056548D">
        <w:rPr>
          <w:i/>
        </w:rPr>
        <w:t xml:space="preserve"> </w:t>
      </w:r>
      <w:r w:rsidRPr="00B462DF">
        <w:rPr>
          <w:rStyle w:val="ezkurwreuab5ozgtqnkl"/>
          <w:i/>
          <w:lang w:val="en-US"/>
        </w:rPr>
        <w:t>article</w:t>
      </w:r>
    </w:p>
    <w:p w:rsidR="00B462DF" w:rsidRPr="0056548D" w:rsidRDefault="00B462DF" w:rsidP="00645E74">
      <w:pPr>
        <w:spacing w:line="276" w:lineRule="auto"/>
        <w:ind w:firstLine="709"/>
        <w:jc w:val="center"/>
        <w:rPr>
          <w:rStyle w:val="ezkurwreuab5ozgtqnkl"/>
          <w:b/>
        </w:rPr>
      </w:pPr>
    </w:p>
    <w:p w:rsidR="00645E74" w:rsidRPr="003C5532" w:rsidRDefault="00645E74" w:rsidP="00645E74">
      <w:pPr>
        <w:spacing w:line="276" w:lineRule="auto"/>
        <w:ind w:firstLine="709"/>
        <w:jc w:val="center"/>
        <w:rPr>
          <w:b/>
          <w:lang w:val="en-US"/>
        </w:rPr>
      </w:pPr>
      <w:r w:rsidRPr="003C5532">
        <w:rPr>
          <w:rStyle w:val="ezkurwreuab5ozgtqnkl"/>
          <w:b/>
          <w:lang w:val="en-US"/>
        </w:rPr>
        <w:t>HOW</w:t>
      </w:r>
      <w:r w:rsidRPr="0056548D">
        <w:rPr>
          <w:b/>
        </w:rPr>
        <w:t xml:space="preserve"> </w:t>
      </w:r>
      <w:r w:rsidRPr="003C5532">
        <w:rPr>
          <w:b/>
          <w:lang w:val="en-US"/>
        </w:rPr>
        <w:t>THE</w:t>
      </w:r>
      <w:r w:rsidRPr="0056548D">
        <w:rPr>
          <w:b/>
        </w:rPr>
        <w:t xml:space="preserve"> </w:t>
      </w:r>
      <w:r w:rsidRPr="003C5532">
        <w:rPr>
          <w:rStyle w:val="ezkurwreuab5ozgtqnkl"/>
          <w:b/>
          <w:lang w:val="en-US"/>
        </w:rPr>
        <w:t>NEWSPAPER</w:t>
      </w:r>
      <w:r w:rsidRPr="0056548D">
        <w:rPr>
          <w:b/>
        </w:rPr>
        <w:t xml:space="preserve"> </w:t>
      </w:r>
      <w:r w:rsidRPr="003C5532">
        <w:rPr>
          <w:rStyle w:val="ezkurwreuab5ozgtqnkl"/>
          <w:b/>
          <w:lang w:val="en-US"/>
        </w:rPr>
        <w:t>"KHYPAR"</w:t>
      </w:r>
    </w:p>
    <w:p w:rsidR="009F52F1" w:rsidRDefault="00645E74" w:rsidP="00645E74">
      <w:pPr>
        <w:spacing w:line="276" w:lineRule="auto"/>
        <w:ind w:firstLine="709"/>
        <w:jc w:val="center"/>
        <w:rPr>
          <w:rStyle w:val="ezkurwreuab5ozgtqnkl"/>
          <w:b/>
        </w:rPr>
      </w:pPr>
      <w:r w:rsidRPr="003C5532">
        <w:rPr>
          <w:rStyle w:val="ezkurwreuab5ozgtqnkl"/>
          <w:b/>
          <w:lang w:val="en-US"/>
        </w:rPr>
        <w:t>BECAME</w:t>
      </w:r>
      <w:r w:rsidRPr="003C5532">
        <w:rPr>
          <w:b/>
          <w:lang w:val="en-US"/>
        </w:rPr>
        <w:t xml:space="preserve"> SOCIALIST-</w:t>
      </w:r>
      <w:r w:rsidRPr="003C5532">
        <w:rPr>
          <w:rStyle w:val="ezkurwreuab5ozgtqnkl"/>
          <w:b/>
          <w:lang w:val="en-US"/>
        </w:rPr>
        <w:t>REVOLUTIONARY</w:t>
      </w:r>
    </w:p>
    <w:p w:rsidR="001C33FD" w:rsidRPr="001C33FD" w:rsidRDefault="001C33FD" w:rsidP="00645E74">
      <w:pPr>
        <w:spacing w:line="276" w:lineRule="auto"/>
        <w:ind w:firstLine="709"/>
        <w:jc w:val="center"/>
        <w:rPr>
          <w:b/>
        </w:rPr>
      </w:pPr>
    </w:p>
    <w:p w:rsidR="009F52F1" w:rsidRPr="001C33FD" w:rsidRDefault="003754AD" w:rsidP="003754AD">
      <w:pPr>
        <w:pStyle w:val="a9"/>
        <w:numPr>
          <w:ilvl w:val="0"/>
          <w:numId w:val="1"/>
        </w:numPr>
        <w:spacing w:line="276" w:lineRule="auto"/>
        <w:jc w:val="center"/>
        <w:rPr>
          <w:b/>
        </w:rPr>
      </w:pPr>
      <w:r w:rsidRPr="003C5532">
        <w:rPr>
          <w:b/>
          <w:lang w:val="en-US"/>
        </w:rPr>
        <w:t>A</w:t>
      </w:r>
      <w:r w:rsidR="002F3DBD" w:rsidRPr="001C33FD">
        <w:rPr>
          <w:b/>
        </w:rPr>
        <w:t xml:space="preserve">. </w:t>
      </w:r>
      <w:r w:rsidRPr="003C5532">
        <w:rPr>
          <w:b/>
          <w:lang w:val="en-US"/>
        </w:rPr>
        <w:t>A</w:t>
      </w:r>
      <w:proofErr w:type="spellStart"/>
      <w:r w:rsidR="003E349E" w:rsidRPr="003C5532">
        <w:rPr>
          <w:b/>
        </w:rPr>
        <w:t>аааааа</w:t>
      </w:r>
      <w:proofErr w:type="spellEnd"/>
      <w:r w:rsidRPr="001C33FD">
        <w:rPr>
          <w:b/>
        </w:rPr>
        <w:t xml:space="preserve"> </w:t>
      </w:r>
      <w:r w:rsidR="002F3DBD" w:rsidRPr="001C33FD">
        <w:rPr>
          <w:b/>
          <w:vertAlign w:val="superscript"/>
        </w:rPr>
        <w:t>1</w:t>
      </w:r>
      <w:r w:rsidRPr="001C33FD">
        <w:rPr>
          <w:rFonts w:ascii="MS Gothic" w:eastAsia="MS Gothic" w:hAnsi="MS Gothic" w:cs="MS Gothic" w:hint="eastAsia"/>
          <w:b/>
          <w:bCs/>
          <w:color w:val="333333"/>
          <w:shd w:val="clear" w:color="auto" w:fill="FFFFFF"/>
        </w:rPr>
        <w:t>✉</w:t>
      </w:r>
      <w:r w:rsidRPr="001C33FD">
        <w:rPr>
          <w:b/>
        </w:rPr>
        <w:t xml:space="preserve">, </w:t>
      </w:r>
      <w:r w:rsidRPr="003C5532">
        <w:rPr>
          <w:b/>
          <w:lang w:val="en-US"/>
        </w:rPr>
        <w:t>V</w:t>
      </w:r>
      <w:r w:rsidRPr="001C33FD">
        <w:rPr>
          <w:b/>
        </w:rPr>
        <w:t xml:space="preserve">. </w:t>
      </w:r>
      <w:r w:rsidRPr="003C5532">
        <w:rPr>
          <w:b/>
          <w:lang w:val="en-US"/>
        </w:rPr>
        <w:t>V</w:t>
      </w:r>
      <w:r w:rsidRPr="001C33FD">
        <w:rPr>
          <w:b/>
        </w:rPr>
        <w:t xml:space="preserve">. </w:t>
      </w:r>
      <w:proofErr w:type="spellStart"/>
      <w:r w:rsidRPr="003C5532">
        <w:rPr>
          <w:b/>
          <w:lang w:val="en-US"/>
        </w:rPr>
        <w:t>V</w:t>
      </w:r>
      <w:r w:rsidR="003E349E" w:rsidRPr="003C5532">
        <w:rPr>
          <w:b/>
          <w:lang w:val="en-US"/>
        </w:rPr>
        <w:t>vvvvvv</w:t>
      </w:r>
      <w:proofErr w:type="spellEnd"/>
      <w:r w:rsidR="002F3DBD" w:rsidRPr="001C33FD">
        <w:rPr>
          <w:b/>
          <w:vertAlign w:val="superscript"/>
        </w:rPr>
        <w:t>2</w:t>
      </w:r>
    </w:p>
    <w:p w:rsidR="003754AD" w:rsidRDefault="002F3DBD" w:rsidP="003754AD">
      <w:pPr>
        <w:pStyle w:val="a9"/>
        <w:spacing w:line="276" w:lineRule="auto"/>
        <w:ind w:left="709"/>
        <w:jc w:val="center"/>
        <w:rPr>
          <w:lang w:val="en-US"/>
        </w:rPr>
      </w:pPr>
      <w:r w:rsidRPr="003754AD">
        <w:rPr>
          <w:vertAlign w:val="superscript"/>
          <w:lang w:val="en-US"/>
        </w:rPr>
        <w:t xml:space="preserve">1 </w:t>
      </w:r>
      <w:r w:rsidRPr="009F52F1">
        <w:rPr>
          <w:lang w:val="en-US"/>
        </w:rPr>
        <w:t>Chuvash</w:t>
      </w:r>
      <w:r w:rsidR="003754AD">
        <w:rPr>
          <w:lang w:val="en-US"/>
        </w:rPr>
        <w:t xml:space="preserve"> State Institute of Humanities,</w:t>
      </w:r>
    </w:p>
    <w:p w:rsidR="003754AD" w:rsidRPr="003754AD" w:rsidRDefault="002F3DBD" w:rsidP="003754AD">
      <w:pPr>
        <w:pStyle w:val="a9"/>
        <w:spacing w:line="276" w:lineRule="auto"/>
        <w:ind w:left="709"/>
        <w:jc w:val="center"/>
        <w:rPr>
          <w:lang w:val="en-US"/>
        </w:rPr>
      </w:pPr>
      <w:r w:rsidRPr="009F52F1">
        <w:rPr>
          <w:lang w:val="en-US"/>
        </w:rPr>
        <w:t>Cheboksary, Russia</w:t>
      </w:r>
    </w:p>
    <w:p w:rsidR="003754AD" w:rsidRDefault="002F3DBD" w:rsidP="003754AD">
      <w:pPr>
        <w:pStyle w:val="a9"/>
        <w:spacing w:line="276" w:lineRule="auto"/>
        <w:ind w:left="709"/>
        <w:jc w:val="center"/>
        <w:rPr>
          <w:lang w:val="en-US"/>
        </w:rPr>
      </w:pPr>
      <w:r w:rsidRPr="003754AD">
        <w:rPr>
          <w:vertAlign w:val="superscript"/>
          <w:lang w:val="en-US"/>
        </w:rPr>
        <w:t xml:space="preserve">2 </w:t>
      </w:r>
      <w:r w:rsidRPr="009F52F1">
        <w:rPr>
          <w:lang w:val="en-US"/>
        </w:rPr>
        <w:t xml:space="preserve">Cheboksary Cooperative Institute (branch) Russian University of </w:t>
      </w:r>
      <w:r w:rsidR="003754AD">
        <w:rPr>
          <w:lang w:val="en-US"/>
        </w:rPr>
        <w:t>Cooperation, Cheboksary, Russia</w:t>
      </w:r>
    </w:p>
    <w:p w:rsidR="003754AD" w:rsidRPr="003754AD" w:rsidRDefault="003754AD" w:rsidP="003754AD">
      <w:pPr>
        <w:pStyle w:val="a9"/>
        <w:spacing w:line="276" w:lineRule="auto"/>
        <w:ind w:left="709"/>
        <w:jc w:val="center"/>
        <w:rPr>
          <w:lang w:val="en-US"/>
        </w:rPr>
      </w:pPr>
      <w:r w:rsidRPr="003754AD">
        <w:rPr>
          <w:rFonts w:ascii="MS Gothic" w:eastAsia="MS Gothic" w:hAnsi="MS Gothic" w:cs="MS Gothic" w:hint="eastAsia"/>
          <w:bCs/>
          <w:color w:val="333333"/>
          <w:shd w:val="clear" w:color="auto" w:fill="FFFFFF"/>
          <w:lang w:val="en-US"/>
        </w:rPr>
        <w:t>✉</w:t>
      </w:r>
      <w:r>
        <w:rPr>
          <w:lang w:val="en-US"/>
        </w:rPr>
        <w:t>aaaaaaa.aaaaaaaaa2025@yandex.ru</w:t>
      </w:r>
    </w:p>
    <w:p w:rsidR="003754AD" w:rsidRPr="0056548D" w:rsidRDefault="003754AD" w:rsidP="003754AD">
      <w:pPr>
        <w:pStyle w:val="a9"/>
        <w:spacing w:line="276" w:lineRule="auto"/>
        <w:ind w:left="0"/>
        <w:jc w:val="both"/>
        <w:rPr>
          <w:i/>
          <w:lang w:val="en-US"/>
        </w:rPr>
      </w:pPr>
    </w:p>
    <w:p w:rsidR="003754AD" w:rsidRPr="00B462DF" w:rsidRDefault="002F3DBD" w:rsidP="00B462DF">
      <w:pPr>
        <w:pStyle w:val="a9"/>
        <w:spacing w:line="276" w:lineRule="auto"/>
        <w:ind w:left="0" w:firstLine="709"/>
        <w:jc w:val="both"/>
        <w:rPr>
          <w:lang w:val="en-US"/>
        </w:rPr>
      </w:pPr>
      <w:proofErr w:type="gramStart"/>
      <w:r w:rsidRPr="00B462DF">
        <w:rPr>
          <w:b/>
          <w:lang w:val="en-US"/>
        </w:rPr>
        <w:t>Introduction</w:t>
      </w:r>
      <w:r w:rsidRPr="00B462DF">
        <w:rPr>
          <w:lang w:val="en-US"/>
        </w:rPr>
        <w:t>.</w:t>
      </w:r>
      <w:proofErr w:type="gramEnd"/>
      <w:r w:rsidRPr="00B462DF">
        <w:rPr>
          <w:lang w:val="en-US"/>
        </w:rPr>
        <w:t xml:space="preserve"> The first Chuvash newspaper “</w:t>
      </w:r>
      <w:proofErr w:type="spellStart"/>
      <w:r w:rsidRPr="00B462DF">
        <w:rPr>
          <w:lang w:val="en-US"/>
        </w:rPr>
        <w:t>Khypar</w:t>
      </w:r>
      <w:proofErr w:type="spellEnd"/>
      <w:r w:rsidRPr="00B462DF">
        <w:rPr>
          <w:lang w:val="en-US"/>
        </w:rPr>
        <w:t xml:space="preserve">” (Message), created by candidate of theology of the Kazan Theological Academy (as in the registration certificate) N. V. </w:t>
      </w:r>
      <w:proofErr w:type="spellStart"/>
      <w:r w:rsidRPr="00B462DF">
        <w:rPr>
          <w:lang w:val="en-US"/>
        </w:rPr>
        <w:t>Nikolsky</w:t>
      </w:r>
      <w:proofErr w:type="spellEnd"/>
      <w:r w:rsidRPr="00B462DF">
        <w:rPr>
          <w:lang w:val="en-US"/>
        </w:rPr>
        <w:t>, was published for only one year and four months. Of the 65 issues of the 16-page weekly, 22 were published directly under the editorship of the founder, the next 11</w:t>
      </w:r>
      <w:r w:rsidR="00B462DF" w:rsidRPr="00B462DF">
        <w:rPr>
          <w:lang w:val="en-US"/>
        </w:rPr>
        <w:t xml:space="preserve"> were edited by S. K. </w:t>
      </w:r>
      <w:proofErr w:type="spellStart"/>
      <w:r w:rsidR="00B462DF" w:rsidRPr="00B462DF">
        <w:rPr>
          <w:lang w:val="en-US"/>
        </w:rPr>
        <w:t>Kirillov</w:t>
      </w:r>
      <w:proofErr w:type="spellEnd"/>
      <w:r w:rsidR="00B462DF" w:rsidRPr="00B462DF">
        <w:rPr>
          <w:lang w:val="en-US"/>
        </w:rPr>
        <w:t xml:space="preserve">. </w:t>
      </w:r>
      <w:r w:rsidRPr="00B462DF">
        <w:rPr>
          <w:lang w:val="en-US"/>
        </w:rPr>
        <w:t xml:space="preserve">The research was carried out on the basis of published works and handwritten materials, some of them were introduced into scientific circulation for the first time. The principles of historicism, objectivity and consistency are applied, research methods are used: </w:t>
      </w:r>
      <w:proofErr w:type="spellStart"/>
      <w:r w:rsidRPr="00B462DF">
        <w:rPr>
          <w:lang w:val="en-US"/>
        </w:rPr>
        <w:t>historicalgenetic</w:t>
      </w:r>
      <w:proofErr w:type="spellEnd"/>
      <w:r w:rsidRPr="00B462DF">
        <w:rPr>
          <w:lang w:val="en-US"/>
        </w:rPr>
        <w:t xml:space="preserve">, analytical, factual. In the article, the authors based on published research, archival documents, including memoirs of active participants in the events, handwritten notes by N. V. </w:t>
      </w:r>
      <w:proofErr w:type="spellStart"/>
      <w:r w:rsidRPr="00B462DF">
        <w:rPr>
          <w:lang w:val="en-US"/>
        </w:rPr>
        <w:t>Nikolsky</w:t>
      </w:r>
      <w:proofErr w:type="spellEnd"/>
      <w:r w:rsidRPr="00B462DF">
        <w:rPr>
          <w:lang w:val="en-US"/>
        </w:rPr>
        <w:t xml:space="preserve"> recreated the chronology of the process of taking away the newspaper “</w:t>
      </w:r>
      <w:proofErr w:type="spellStart"/>
      <w:r w:rsidRPr="00B462DF">
        <w:rPr>
          <w:lang w:val="en-US"/>
        </w:rPr>
        <w:t>Khypar</w:t>
      </w:r>
      <w:proofErr w:type="spellEnd"/>
      <w:r w:rsidRPr="00B462DF">
        <w:rPr>
          <w:lang w:val="en-US"/>
        </w:rPr>
        <w:t>” founded by him, paying special attention to the decision of the congress of Chuvash teachers in Simbirsk and the actions of the leader of the Volga Socialist Revoluti</w:t>
      </w:r>
      <w:r w:rsidR="003754AD" w:rsidRPr="00B462DF">
        <w:rPr>
          <w:lang w:val="en-US"/>
        </w:rPr>
        <w:t xml:space="preserve">onaries T. N. </w:t>
      </w:r>
      <w:proofErr w:type="spellStart"/>
      <w:r w:rsidR="003754AD" w:rsidRPr="00B462DF">
        <w:rPr>
          <w:lang w:val="en-US"/>
        </w:rPr>
        <w:t>Nikolaev</w:t>
      </w:r>
      <w:proofErr w:type="spellEnd"/>
      <w:r w:rsidR="003754AD" w:rsidRPr="00B462DF">
        <w:rPr>
          <w:lang w:val="en-US"/>
        </w:rPr>
        <w:t xml:space="preserve"> (</w:t>
      </w:r>
      <w:proofErr w:type="spellStart"/>
      <w:r w:rsidR="003754AD" w:rsidRPr="00B462DF">
        <w:rPr>
          <w:lang w:val="en-US"/>
        </w:rPr>
        <w:t>Khuri</w:t>
      </w:r>
      <w:proofErr w:type="spellEnd"/>
      <w:r w:rsidR="003754AD" w:rsidRPr="00B462DF">
        <w:rPr>
          <w:lang w:val="en-US"/>
        </w:rPr>
        <w:t>).</w:t>
      </w:r>
      <w:r w:rsidR="00B462DF" w:rsidRPr="00B462DF">
        <w:rPr>
          <w:lang w:val="en-US"/>
        </w:rPr>
        <w:t xml:space="preserve"> </w:t>
      </w:r>
      <w:r w:rsidRPr="00B462DF">
        <w:rPr>
          <w:lang w:val="en-US"/>
        </w:rPr>
        <w:t>The first Chuvash newspaper “</w:t>
      </w:r>
      <w:proofErr w:type="spellStart"/>
      <w:r w:rsidRPr="00B462DF">
        <w:rPr>
          <w:lang w:val="en-US"/>
        </w:rPr>
        <w:t>Khypar</w:t>
      </w:r>
      <w:proofErr w:type="spellEnd"/>
      <w:r w:rsidRPr="00B462DF">
        <w:rPr>
          <w:lang w:val="en-US"/>
        </w:rPr>
        <w:t xml:space="preserve">” at the initial stage embodied a cultural and educational project under the leadership of the founder, publisher-editor N. V. </w:t>
      </w:r>
      <w:proofErr w:type="spellStart"/>
      <w:r w:rsidRPr="00B462DF">
        <w:rPr>
          <w:lang w:val="en-US"/>
        </w:rPr>
        <w:t>Nikolsky</w:t>
      </w:r>
      <w:proofErr w:type="spellEnd"/>
      <w:r w:rsidRPr="00B462DF">
        <w:rPr>
          <w:lang w:val="en-US"/>
        </w:rPr>
        <w:t xml:space="preserve"> and his confidant S. K. </w:t>
      </w:r>
      <w:proofErr w:type="spellStart"/>
      <w:r w:rsidRPr="00B462DF">
        <w:rPr>
          <w:lang w:val="en-US"/>
        </w:rPr>
        <w:t>Kirillov</w:t>
      </w:r>
      <w:proofErr w:type="spellEnd"/>
      <w:r w:rsidRPr="00B462DF">
        <w:rPr>
          <w:lang w:val="en-US"/>
        </w:rPr>
        <w:t xml:space="preserve">. Without bothering to create their own printing body, manipulating public opinion in the person of the congress of Chuvash teachers in Simbirsk, as well as pressure on the publisher-editor, the Chuvash social Revolutionaries forced N. V. </w:t>
      </w:r>
      <w:proofErr w:type="spellStart"/>
      <w:r w:rsidRPr="00B462DF">
        <w:rPr>
          <w:lang w:val="en-US"/>
        </w:rPr>
        <w:t>Nikolsky</w:t>
      </w:r>
      <w:proofErr w:type="spellEnd"/>
      <w:r w:rsidRPr="00B462DF">
        <w:rPr>
          <w:lang w:val="en-US"/>
        </w:rPr>
        <w:t xml:space="preserve"> to abandon his brainchild. The second stage of </w:t>
      </w:r>
      <w:proofErr w:type="spellStart"/>
      <w:r w:rsidRPr="00B462DF">
        <w:rPr>
          <w:lang w:val="en-US"/>
        </w:rPr>
        <w:t>Khypar’s</w:t>
      </w:r>
      <w:proofErr w:type="spellEnd"/>
      <w:r w:rsidRPr="00B462DF">
        <w:rPr>
          <w:lang w:val="en-US"/>
        </w:rPr>
        <w:t xml:space="preserve"> activity ended with its closure by the authorities at the end of May 1907. </w:t>
      </w:r>
    </w:p>
    <w:p w:rsidR="003754AD" w:rsidRDefault="002F3DBD" w:rsidP="003754AD">
      <w:pPr>
        <w:pStyle w:val="a9"/>
        <w:spacing w:line="276" w:lineRule="auto"/>
        <w:ind w:left="0" w:firstLine="709"/>
        <w:jc w:val="both"/>
        <w:rPr>
          <w:lang w:val="en-US"/>
        </w:rPr>
      </w:pPr>
      <w:r w:rsidRPr="00B462DF">
        <w:rPr>
          <w:i/>
          <w:lang w:val="en-US"/>
        </w:rPr>
        <w:t>Keywords:</w:t>
      </w:r>
      <w:r w:rsidRPr="00B462DF">
        <w:rPr>
          <w:lang w:val="en-US"/>
        </w:rPr>
        <w:t xml:space="preserve"> N. V. </w:t>
      </w:r>
      <w:proofErr w:type="spellStart"/>
      <w:r w:rsidRPr="00B462DF">
        <w:rPr>
          <w:lang w:val="en-US"/>
        </w:rPr>
        <w:t>Nikolsky</w:t>
      </w:r>
      <w:proofErr w:type="spellEnd"/>
      <w:r w:rsidRPr="00B462DF">
        <w:rPr>
          <w:lang w:val="en-US"/>
        </w:rPr>
        <w:t>, newspaper «</w:t>
      </w:r>
      <w:proofErr w:type="spellStart"/>
      <w:r w:rsidRPr="00B462DF">
        <w:rPr>
          <w:lang w:val="en-US"/>
        </w:rPr>
        <w:t>Khypar</w:t>
      </w:r>
      <w:proofErr w:type="spellEnd"/>
      <w:r w:rsidRPr="00B462DF">
        <w:rPr>
          <w:lang w:val="en-US"/>
        </w:rPr>
        <w:t xml:space="preserve">», Chuvash Social Revolutionaries, T. N. </w:t>
      </w:r>
      <w:proofErr w:type="spellStart"/>
      <w:r w:rsidRPr="00B462DF">
        <w:rPr>
          <w:lang w:val="en-US"/>
        </w:rPr>
        <w:t>Nikolaev</w:t>
      </w:r>
      <w:proofErr w:type="spellEnd"/>
      <w:r w:rsidRPr="00B462DF">
        <w:rPr>
          <w:lang w:val="en-US"/>
        </w:rPr>
        <w:t xml:space="preserve"> (</w:t>
      </w:r>
      <w:proofErr w:type="spellStart"/>
      <w:r w:rsidRPr="00B462DF">
        <w:rPr>
          <w:lang w:val="en-US"/>
        </w:rPr>
        <w:t>Khuri</w:t>
      </w:r>
      <w:proofErr w:type="spellEnd"/>
      <w:r w:rsidRPr="00B462DF">
        <w:rPr>
          <w:lang w:val="en-US"/>
        </w:rPr>
        <w:t>), congress of Chuvash teachers, change of founders, closure of the newspaper</w:t>
      </w:r>
      <w:r w:rsidRPr="009F52F1">
        <w:rPr>
          <w:lang w:val="en-US"/>
        </w:rPr>
        <w:t xml:space="preserve"> </w:t>
      </w:r>
    </w:p>
    <w:p w:rsidR="00395BCE" w:rsidRPr="00395BCE" w:rsidRDefault="00395BCE" w:rsidP="00395BCE">
      <w:pPr>
        <w:spacing w:line="276" w:lineRule="auto"/>
        <w:ind w:firstLine="709"/>
        <w:jc w:val="both"/>
        <w:rPr>
          <w:rFonts w:cs="Times New Roman"/>
          <w:color w:val="000000"/>
          <w:lang w:val="en-US"/>
        </w:rPr>
      </w:pPr>
      <w:r w:rsidRPr="00395BCE">
        <w:rPr>
          <w:rFonts w:cs="Times New Roman"/>
          <w:i/>
          <w:color w:val="000000"/>
          <w:lang w:val="en-US"/>
        </w:rPr>
        <w:t>Financing:</w:t>
      </w:r>
      <w:r w:rsidRPr="00395BCE">
        <w:rPr>
          <w:rFonts w:cs="Times New Roman"/>
          <w:color w:val="000000"/>
          <w:lang w:val="en-US"/>
        </w:rPr>
        <w:t xml:space="preserve"> </w:t>
      </w:r>
      <w:r w:rsidRPr="00395BCE">
        <w:rPr>
          <w:rFonts w:cs="Times New Roman"/>
          <w:color w:val="000000"/>
          <w:highlight w:val="yellow"/>
          <w:lang w:val="en-US"/>
        </w:rPr>
        <w:t>if available, information about grants and other sources of financing is provided.</w:t>
      </w:r>
      <w:r w:rsidRPr="00395BCE">
        <w:rPr>
          <w:rFonts w:cs="Times New Roman"/>
          <w:color w:val="000000"/>
          <w:lang w:val="en-US"/>
        </w:rPr>
        <w:t xml:space="preserve"> </w:t>
      </w:r>
    </w:p>
    <w:p w:rsidR="00395BCE" w:rsidRPr="00395BCE" w:rsidRDefault="00395BCE" w:rsidP="00395BCE">
      <w:pPr>
        <w:spacing w:line="276" w:lineRule="auto"/>
        <w:ind w:firstLine="709"/>
        <w:jc w:val="both"/>
        <w:rPr>
          <w:rFonts w:cs="Times New Roman"/>
          <w:color w:val="000000"/>
          <w:lang w:val="en-US"/>
        </w:rPr>
      </w:pPr>
      <w:r w:rsidRPr="00395BCE">
        <w:rPr>
          <w:rFonts w:cs="Times New Roman"/>
          <w:i/>
          <w:color w:val="000000"/>
          <w:lang w:val="en-US"/>
        </w:rPr>
        <w:t>Acknowledgements:</w:t>
      </w:r>
      <w:r w:rsidRPr="00395BCE">
        <w:rPr>
          <w:rFonts w:cs="Times New Roman"/>
          <w:color w:val="000000"/>
          <w:lang w:val="en-US"/>
        </w:rPr>
        <w:t xml:space="preserve"> </w:t>
      </w:r>
      <w:r w:rsidRPr="00395BCE">
        <w:rPr>
          <w:rFonts w:cs="Times New Roman"/>
          <w:color w:val="000000"/>
          <w:highlight w:val="yellow"/>
          <w:lang w:val="en-US"/>
        </w:rPr>
        <w:t>if desired, thanks to someone or an organization for providing materials or cooperation.</w:t>
      </w:r>
    </w:p>
    <w:p w:rsidR="00395BCE" w:rsidRPr="00B32F7F" w:rsidRDefault="002F3DBD" w:rsidP="003754AD">
      <w:pPr>
        <w:pStyle w:val="a9"/>
        <w:spacing w:line="276" w:lineRule="auto"/>
        <w:ind w:left="0" w:firstLine="709"/>
        <w:jc w:val="both"/>
      </w:pPr>
      <w:r w:rsidRPr="003754AD">
        <w:rPr>
          <w:i/>
          <w:lang w:val="en-US"/>
        </w:rPr>
        <w:t>For citation:</w:t>
      </w:r>
      <w:r w:rsidRPr="009F52F1">
        <w:rPr>
          <w:lang w:val="en-US"/>
        </w:rPr>
        <w:t xml:space="preserve"> </w:t>
      </w:r>
      <w:proofErr w:type="spellStart"/>
      <w:r w:rsidR="003754AD">
        <w:rPr>
          <w:lang w:val="en-US"/>
        </w:rPr>
        <w:t>A</w:t>
      </w:r>
      <w:r w:rsidR="003E349E">
        <w:rPr>
          <w:lang w:val="en-US"/>
        </w:rPr>
        <w:t>aaaaaa</w:t>
      </w:r>
      <w:proofErr w:type="spellEnd"/>
      <w:r w:rsidR="003754AD">
        <w:rPr>
          <w:lang w:val="en-US"/>
        </w:rPr>
        <w:t xml:space="preserve"> AA</w:t>
      </w:r>
      <w:r w:rsidRPr="009F52F1">
        <w:rPr>
          <w:lang w:val="en-US"/>
        </w:rPr>
        <w:t xml:space="preserve">, </w:t>
      </w:r>
      <w:proofErr w:type="spellStart"/>
      <w:r w:rsidR="003754AD">
        <w:rPr>
          <w:lang w:val="en-US"/>
        </w:rPr>
        <w:t>V</w:t>
      </w:r>
      <w:r w:rsidR="003E349E">
        <w:rPr>
          <w:lang w:val="en-US"/>
        </w:rPr>
        <w:t>vvvvvv</w:t>
      </w:r>
      <w:proofErr w:type="spellEnd"/>
      <w:r w:rsidRPr="009F52F1">
        <w:rPr>
          <w:lang w:val="en-US"/>
        </w:rPr>
        <w:t xml:space="preserve"> VV. </w:t>
      </w:r>
      <w:r w:rsidR="00645E74" w:rsidRPr="00645E74">
        <w:rPr>
          <w:lang w:val="en-US"/>
        </w:rPr>
        <w:t>H</w:t>
      </w:r>
      <w:r w:rsidR="00645E74" w:rsidRPr="00645E74">
        <w:rPr>
          <w:rStyle w:val="ezkurwreuab5ozgtqnkl"/>
          <w:rFonts w:eastAsia="Lucida Sans Unicode"/>
          <w:lang w:val="en-US"/>
        </w:rPr>
        <w:t>ow</w:t>
      </w:r>
      <w:r w:rsidR="00645E74" w:rsidRPr="00645E74">
        <w:rPr>
          <w:lang w:val="en-US"/>
        </w:rPr>
        <w:t xml:space="preserve"> the </w:t>
      </w:r>
      <w:r w:rsidR="00645E74" w:rsidRPr="00645E74">
        <w:rPr>
          <w:rStyle w:val="ezkurwreuab5ozgtqnkl"/>
          <w:rFonts w:eastAsia="Lucida Sans Unicode"/>
          <w:lang w:val="en-US"/>
        </w:rPr>
        <w:t>newspaper</w:t>
      </w:r>
      <w:r w:rsidR="00645E74" w:rsidRPr="00645E74">
        <w:rPr>
          <w:lang w:val="en-US"/>
        </w:rPr>
        <w:t xml:space="preserve"> </w:t>
      </w:r>
      <w:r w:rsidR="0056548D">
        <w:rPr>
          <w:rStyle w:val="ezkurwreuab5ozgtqnkl"/>
          <w:rFonts w:eastAsia="Lucida Sans Unicode"/>
          <w:lang w:val="en-US"/>
        </w:rPr>
        <w:t>"</w:t>
      </w:r>
      <w:proofErr w:type="spellStart"/>
      <w:r w:rsidR="0056548D">
        <w:rPr>
          <w:rStyle w:val="ezkurwreuab5ozgtqnkl"/>
          <w:rFonts w:eastAsia="Lucida Sans Unicode"/>
          <w:lang w:val="en-US"/>
        </w:rPr>
        <w:t>K</w:t>
      </w:r>
      <w:r w:rsidR="00645E74" w:rsidRPr="00645E74">
        <w:rPr>
          <w:rStyle w:val="ezkurwreuab5ozgtqnkl"/>
          <w:rFonts w:eastAsia="Lucida Sans Unicode"/>
          <w:lang w:val="en-US"/>
        </w:rPr>
        <w:t>hypar</w:t>
      </w:r>
      <w:proofErr w:type="spellEnd"/>
      <w:r w:rsidR="00645E74" w:rsidRPr="00645E74">
        <w:rPr>
          <w:rStyle w:val="ezkurwreuab5ozgtqnkl"/>
          <w:rFonts w:eastAsia="Lucida Sans Unicode"/>
          <w:lang w:val="en-US"/>
        </w:rPr>
        <w:t>"</w:t>
      </w:r>
      <w:r w:rsidR="00645E74" w:rsidRPr="00645E74">
        <w:rPr>
          <w:lang w:val="en-US"/>
        </w:rPr>
        <w:t xml:space="preserve"> </w:t>
      </w:r>
      <w:r w:rsidR="00645E74" w:rsidRPr="00645E74">
        <w:rPr>
          <w:rStyle w:val="ezkurwreuab5ozgtqnkl"/>
          <w:rFonts w:eastAsia="Lucida Sans Unicode"/>
          <w:lang w:val="en-US"/>
        </w:rPr>
        <w:t>became</w:t>
      </w:r>
      <w:r w:rsidR="00645E74" w:rsidRPr="00645E74">
        <w:rPr>
          <w:lang w:val="en-US"/>
        </w:rPr>
        <w:t xml:space="preserve"> socialist-</w:t>
      </w:r>
      <w:r w:rsidR="00645E74" w:rsidRPr="00645E74">
        <w:rPr>
          <w:rStyle w:val="ezkurwreuab5ozgtqnkl"/>
          <w:rFonts w:eastAsia="Lucida Sans Unicode"/>
          <w:lang w:val="en-US"/>
        </w:rPr>
        <w:t>revolutionary</w:t>
      </w:r>
      <w:r w:rsidR="00645E74" w:rsidRPr="00645E74">
        <w:rPr>
          <w:rStyle w:val="ezkurwreuab5ozgtqnkl"/>
          <w:rFonts w:eastAsia="Lucida Sans Unicode"/>
          <w:i/>
          <w:lang w:val="en-US"/>
        </w:rPr>
        <w:t xml:space="preserve">. </w:t>
      </w:r>
      <w:proofErr w:type="gramStart"/>
      <w:r w:rsidR="00395BCE" w:rsidRPr="00645E74">
        <w:rPr>
          <w:i/>
          <w:color w:val="000000"/>
          <w:lang w:val="en-US"/>
        </w:rPr>
        <w:t>Modern</w:t>
      </w:r>
      <w:r w:rsidR="00395BCE" w:rsidRPr="0056548D">
        <w:rPr>
          <w:i/>
          <w:color w:val="000000"/>
        </w:rPr>
        <w:t xml:space="preserve"> </w:t>
      </w:r>
      <w:r w:rsidR="00395BCE" w:rsidRPr="00645E74">
        <w:rPr>
          <w:i/>
          <w:color w:val="000000"/>
          <w:lang w:val="en-US"/>
        </w:rPr>
        <w:t>humanities</w:t>
      </w:r>
      <w:r w:rsidRPr="0056548D">
        <w:t>.</w:t>
      </w:r>
      <w:proofErr w:type="gramEnd"/>
      <w:r w:rsidRPr="0056548D">
        <w:t xml:space="preserve"> </w:t>
      </w:r>
      <w:r w:rsidR="00395BCE" w:rsidRPr="0056548D">
        <w:t xml:space="preserve">2025;1(1):109— </w:t>
      </w:r>
      <w:r w:rsidR="00395BCE" w:rsidRPr="0056548D">
        <w:rPr>
          <w:color w:val="000000"/>
          <w:highlight w:val="yellow"/>
        </w:rPr>
        <w:t>(</w:t>
      </w:r>
      <w:r w:rsidR="00395BCE" w:rsidRPr="00395BCE">
        <w:rPr>
          <w:color w:val="000000"/>
          <w:highlight w:val="yellow"/>
          <w:lang w:val="en-US"/>
        </w:rPr>
        <w:t>specific</w:t>
      </w:r>
      <w:r w:rsidR="00395BCE" w:rsidRPr="0056548D">
        <w:rPr>
          <w:color w:val="000000"/>
          <w:highlight w:val="yellow"/>
        </w:rPr>
        <w:t xml:space="preserve"> </w:t>
      </w:r>
      <w:r w:rsidR="00395BCE" w:rsidRPr="00395BCE">
        <w:rPr>
          <w:color w:val="000000"/>
          <w:highlight w:val="yellow"/>
          <w:lang w:val="en-US"/>
        </w:rPr>
        <w:t>pages</w:t>
      </w:r>
      <w:r w:rsidR="00395BCE" w:rsidRPr="0056548D">
        <w:rPr>
          <w:color w:val="000000"/>
          <w:highlight w:val="yellow"/>
        </w:rPr>
        <w:t xml:space="preserve"> </w:t>
      </w:r>
      <w:r w:rsidR="00395BCE" w:rsidRPr="00395BCE">
        <w:rPr>
          <w:color w:val="000000"/>
          <w:highlight w:val="yellow"/>
          <w:lang w:val="en-US"/>
        </w:rPr>
        <w:t>are</w:t>
      </w:r>
      <w:r w:rsidR="00395BCE" w:rsidRPr="0056548D">
        <w:rPr>
          <w:color w:val="000000"/>
          <w:highlight w:val="yellow"/>
        </w:rPr>
        <w:t xml:space="preserve"> </w:t>
      </w:r>
      <w:r w:rsidR="00395BCE" w:rsidRPr="00395BCE">
        <w:rPr>
          <w:color w:val="000000"/>
          <w:highlight w:val="yellow"/>
          <w:lang w:val="en-US"/>
        </w:rPr>
        <w:t>indicated</w:t>
      </w:r>
      <w:r w:rsidR="00395BCE" w:rsidRPr="0056548D">
        <w:rPr>
          <w:color w:val="000000"/>
          <w:highlight w:val="yellow"/>
        </w:rPr>
        <w:t xml:space="preserve"> </w:t>
      </w:r>
      <w:r w:rsidR="00395BCE" w:rsidRPr="00395BCE">
        <w:rPr>
          <w:color w:val="000000"/>
          <w:highlight w:val="yellow"/>
          <w:lang w:val="en-US"/>
        </w:rPr>
        <w:t>by</w:t>
      </w:r>
      <w:r w:rsidR="00395BCE" w:rsidRPr="0056548D">
        <w:rPr>
          <w:color w:val="000000"/>
          <w:highlight w:val="yellow"/>
        </w:rPr>
        <w:t xml:space="preserve"> </w:t>
      </w:r>
      <w:r w:rsidR="00395BCE" w:rsidRPr="00395BCE">
        <w:rPr>
          <w:color w:val="000000"/>
          <w:highlight w:val="yellow"/>
          <w:lang w:val="en-US"/>
        </w:rPr>
        <w:t>the</w:t>
      </w:r>
      <w:r w:rsidR="00395BCE" w:rsidRPr="0056548D">
        <w:rPr>
          <w:color w:val="000000"/>
          <w:highlight w:val="yellow"/>
        </w:rPr>
        <w:t xml:space="preserve"> </w:t>
      </w:r>
      <w:r w:rsidR="00395BCE" w:rsidRPr="00395BCE">
        <w:rPr>
          <w:color w:val="000000"/>
          <w:highlight w:val="yellow"/>
          <w:lang w:val="en-US"/>
        </w:rPr>
        <w:t>editors</w:t>
      </w:r>
      <w:r w:rsidR="00395BCE" w:rsidRPr="0056548D">
        <w:rPr>
          <w:color w:val="000000"/>
          <w:highlight w:val="yellow"/>
        </w:rPr>
        <w:t>)</w:t>
      </w:r>
      <w:r w:rsidR="00395BCE" w:rsidRPr="0056548D">
        <w:rPr>
          <w:highlight w:val="yellow"/>
        </w:rPr>
        <w:t>.</w:t>
      </w:r>
      <w:r w:rsidR="00B32F7F" w:rsidRPr="0056548D">
        <w:t xml:space="preserve"> </w:t>
      </w:r>
    </w:p>
    <w:p w:rsidR="00395BCE" w:rsidRPr="0056548D" w:rsidRDefault="00395BCE" w:rsidP="003754AD">
      <w:pPr>
        <w:pStyle w:val="a9"/>
        <w:spacing w:line="276" w:lineRule="auto"/>
        <w:ind w:left="0" w:firstLine="709"/>
        <w:jc w:val="both"/>
      </w:pPr>
    </w:p>
    <w:p w:rsidR="00395BCE" w:rsidRPr="00395BCE" w:rsidRDefault="00395BCE" w:rsidP="003754AD">
      <w:pPr>
        <w:pStyle w:val="a9"/>
        <w:spacing w:line="276" w:lineRule="auto"/>
        <w:ind w:left="0" w:firstLine="709"/>
        <w:jc w:val="both"/>
        <w:rPr>
          <w:b/>
        </w:rPr>
      </w:pPr>
      <w:r>
        <w:rPr>
          <w:b/>
        </w:rPr>
        <w:t>Введение</w:t>
      </w:r>
    </w:p>
    <w:p w:rsidR="00641AA2" w:rsidRDefault="002F3DBD" w:rsidP="003754AD">
      <w:pPr>
        <w:pStyle w:val="a9"/>
        <w:spacing w:line="276" w:lineRule="auto"/>
        <w:ind w:left="0" w:firstLine="709"/>
        <w:jc w:val="both"/>
      </w:pPr>
      <w:r w:rsidRPr="009F52F1">
        <w:t>Первая чувашская газета «</w:t>
      </w:r>
      <w:proofErr w:type="spellStart"/>
      <w:r w:rsidRPr="009F52F1">
        <w:t>Хыпар</w:t>
      </w:r>
      <w:proofErr w:type="spellEnd"/>
      <w:r w:rsidRPr="009F52F1">
        <w:t xml:space="preserve">», созданная кандидатом богословия Казанской духовной академии Н. В. Никольским в Казани, выходила всего лишь один год и четыре месяца. В архивах сохранились все 65 номеров 16-полосного еженедельника. 22 номера были выпущены непосредственно под редакторством основателя, очередные 11 </w:t>
      </w:r>
      <w:r w:rsidRPr="009F52F1">
        <w:lastRenderedPageBreak/>
        <w:t>редактировал С. К. Кириллов, замещавший Н. В. Никольского в</w:t>
      </w:r>
      <w:r w:rsidR="00B32F7F">
        <w:t>о время его научной экспедиции.</w:t>
      </w:r>
      <w:r w:rsidR="00641AA2">
        <w:t xml:space="preserve"> </w:t>
      </w:r>
    </w:p>
    <w:p w:rsidR="00641AA2" w:rsidRDefault="002F3DBD" w:rsidP="003754AD">
      <w:pPr>
        <w:pStyle w:val="a9"/>
        <w:spacing w:line="276" w:lineRule="auto"/>
        <w:ind w:left="0" w:firstLine="709"/>
        <w:jc w:val="both"/>
      </w:pPr>
      <w:r w:rsidRPr="00641AA2">
        <w:rPr>
          <w:b/>
        </w:rPr>
        <w:t>Материалы и методы</w:t>
      </w:r>
      <w:r w:rsidRPr="009F52F1">
        <w:t xml:space="preserve"> </w:t>
      </w:r>
    </w:p>
    <w:p w:rsidR="00641AA2" w:rsidRDefault="002F3DBD" w:rsidP="003754AD">
      <w:pPr>
        <w:pStyle w:val="a9"/>
        <w:spacing w:line="276" w:lineRule="auto"/>
        <w:ind w:left="0" w:firstLine="709"/>
        <w:jc w:val="both"/>
      </w:pPr>
      <w:r w:rsidRPr="009F52F1">
        <w:t xml:space="preserve">Источниками исследования выступили изданные в разные годы работы и рукописные материалы, хранящиеся в архивах, часть из которых впервые вводится в научный оборот. При написании статьи применены принципы историзма, объективности и системности, использованы следующие методы исследования: историко-генетический, аналитический, проблемно-хронологический и </w:t>
      </w:r>
      <w:proofErr w:type="spellStart"/>
      <w:r w:rsidRPr="009F52F1">
        <w:t>фактологический</w:t>
      </w:r>
      <w:proofErr w:type="spellEnd"/>
      <w:r w:rsidRPr="009F52F1">
        <w:t xml:space="preserve">. Используя историко-генетический метод, были выявлены причинно-следственные связи при смене учредительства. Аналитический метод позволил более глубоко познать действия организации чувашских социалистов-революционеров по присвоению газеты и ориентированию редакционной </w:t>
      </w:r>
      <w:proofErr w:type="gramStart"/>
      <w:r w:rsidRPr="009F52F1">
        <w:t>политики на решение</w:t>
      </w:r>
      <w:proofErr w:type="gramEnd"/>
      <w:r w:rsidRPr="009F52F1">
        <w:t xml:space="preserve"> узкопартийных вопросов. С помощью </w:t>
      </w:r>
      <w:proofErr w:type="spellStart"/>
      <w:r w:rsidRPr="009F52F1">
        <w:t>фактологического</w:t>
      </w:r>
      <w:proofErr w:type="spellEnd"/>
      <w:r w:rsidRPr="009F52F1">
        <w:t xml:space="preserve"> метода были обобщены результаты анализа исследуемого материала. </w:t>
      </w:r>
    </w:p>
    <w:p w:rsidR="00641AA2" w:rsidRDefault="002F3DBD" w:rsidP="003754AD">
      <w:pPr>
        <w:pStyle w:val="a9"/>
        <w:spacing w:line="276" w:lineRule="auto"/>
        <w:ind w:left="0" w:firstLine="709"/>
        <w:jc w:val="both"/>
      </w:pPr>
      <w:r w:rsidRPr="00641AA2">
        <w:rPr>
          <w:b/>
        </w:rPr>
        <w:t>Результаты исследования и их обсуждение</w:t>
      </w:r>
    </w:p>
    <w:p w:rsidR="00641AA2" w:rsidRDefault="002F3DBD" w:rsidP="003754AD">
      <w:pPr>
        <w:pStyle w:val="a9"/>
        <w:spacing w:line="276" w:lineRule="auto"/>
        <w:ind w:left="0" w:firstLine="709"/>
        <w:jc w:val="both"/>
      </w:pPr>
      <w:r w:rsidRPr="009F52F1">
        <w:t xml:space="preserve">В коллективной монографии «История чувашской литературы ХХ века». </w:t>
      </w:r>
      <w:proofErr w:type="gramStart"/>
      <w:r w:rsidRPr="009F52F1">
        <w:t>Ч. 1: (1900 — 1955 годы) дана информация о том, что большинство делегатов съезда чувашских учителей, прошедшего в августе 1906 г. в Симбирске, в том числе С. И. Игнатьев, один из редакторов газеты «</w:t>
      </w:r>
      <w:proofErr w:type="spellStart"/>
      <w:r w:rsidRPr="009F52F1">
        <w:t>Хыпар</w:t>
      </w:r>
      <w:proofErr w:type="spellEnd"/>
      <w:r w:rsidRPr="009F52F1">
        <w:t>», одновременно выступали против политических устоев в России (с позиции эсеров) и критиковали чувашских священников как приспешников власти и церкви.</w:t>
      </w:r>
      <w:proofErr w:type="gramEnd"/>
      <w:r w:rsidRPr="009F52F1">
        <w:t xml:space="preserve"> Борьба «на два фронта» оказалась для них непосильным трудом: газета закрылась из-за финансовых затруднений и ареста сотрудников редакции [1, с. 29]. </w:t>
      </w:r>
    </w:p>
    <w:p w:rsidR="009912CA" w:rsidRDefault="00641AA2" w:rsidP="009912CA">
      <w:pPr>
        <w:pStyle w:val="a9"/>
        <w:spacing w:line="276" w:lineRule="auto"/>
        <w:ind w:left="0" w:firstLine="709"/>
        <w:jc w:val="both"/>
      </w:pPr>
      <w:proofErr w:type="gramStart"/>
      <w:r>
        <w:t>С</w:t>
      </w:r>
      <w:r w:rsidR="002F3DBD" w:rsidRPr="009F52F1">
        <w:t>огласно полученному свидетельству от Казанского губернатора, ответственным редактором</w:t>
      </w:r>
      <w:r>
        <w:t xml:space="preserve"> «</w:t>
      </w:r>
      <w:proofErr w:type="spellStart"/>
      <w:r>
        <w:t>Хыпара</w:t>
      </w:r>
      <w:proofErr w:type="spellEnd"/>
      <w:r>
        <w:t xml:space="preserve">» с 23-го по 33-й номер </w:t>
      </w:r>
      <w:r w:rsidR="002F3DBD" w:rsidRPr="009F52F1">
        <w:t>был С. К. Кириллов, в то же время издателем и собственником оставался Н</w:t>
      </w:r>
      <w:r>
        <w:t>. В. Никольский</w:t>
      </w:r>
      <w:r>
        <w:rPr>
          <w:rStyle w:val="ad"/>
        </w:rPr>
        <w:footnoteReference w:id="1"/>
      </w:r>
      <w:r w:rsidR="002F3DBD" w:rsidRPr="009F52F1">
        <w:t>, четвертый изд</w:t>
      </w:r>
      <w:r>
        <w:t>атель-редактор — П. А. Алексеев</w:t>
      </w:r>
      <w:r>
        <w:rPr>
          <w:rStyle w:val="ad"/>
        </w:rPr>
        <w:footnoteReference w:id="2"/>
      </w:r>
      <w:r w:rsidR="002F3DBD" w:rsidRPr="009F52F1">
        <w:t xml:space="preserve">, однако фактически он был </w:t>
      </w:r>
      <w:proofErr w:type="spellStart"/>
      <w:r w:rsidR="002F3DBD" w:rsidRPr="009F52F1">
        <w:t>зиц</w:t>
      </w:r>
      <w:proofErr w:type="spellEnd"/>
      <w:r w:rsidR="002F3DBD" w:rsidRPr="009F52F1">
        <w:t>-редактором, при нем творческий процесс возглавлял В. И. Иванов и он, таким образом, состоял негласным редактором 6 номеров, а п</w:t>
      </w:r>
      <w:r>
        <w:t>о существу издателем-редактором</w:t>
      </w:r>
      <w:proofErr w:type="gramEnd"/>
      <w:r>
        <w:rPr>
          <w:rStyle w:val="ad"/>
        </w:rPr>
        <w:footnoteReference w:id="3"/>
      </w:r>
      <w:r w:rsidR="002F3DBD" w:rsidRPr="009F52F1">
        <w:t xml:space="preserve"> еще 16 номеров, при нем вышел последний, 65-й, номер «</w:t>
      </w:r>
      <w:proofErr w:type="spellStart"/>
      <w:r w:rsidR="002F3DBD" w:rsidRPr="009F52F1">
        <w:t>Хыпара</w:t>
      </w:r>
      <w:proofErr w:type="spellEnd"/>
      <w:r w:rsidR="002F3DBD" w:rsidRPr="009F52F1">
        <w:t>». От него из</w:t>
      </w:r>
      <w:r>
        <w:t>дание перешло А. А. Николаевой</w:t>
      </w:r>
      <w:r>
        <w:rPr>
          <w:rStyle w:val="ad"/>
        </w:rPr>
        <w:footnoteReference w:id="4"/>
      </w:r>
      <w:r w:rsidR="002F3DBD" w:rsidRPr="009F52F1">
        <w:t>. Подготовленный при ней 66-й номер издания был арестован властями, и газе</w:t>
      </w:r>
      <w:r w:rsidR="009912CA">
        <w:t>та прекратила свою деятельность. …</w:t>
      </w:r>
      <w:r w:rsidR="002F3DBD" w:rsidRPr="009F52F1">
        <w:t xml:space="preserve"> </w:t>
      </w:r>
      <w:r w:rsidR="009912CA">
        <w:t>П</w:t>
      </w:r>
      <w:r w:rsidR="002F3DBD" w:rsidRPr="009F52F1">
        <w:t>осле закрытия из сотрудников редакции никто не был арестован (был задержан и сослан в Сибирь сроком на три года наборщик типографии, один из первых авторов «</w:t>
      </w:r>
      <w:proofErr w:type="spellStart"/>
      <w:r w:rsidR="002F3DBD" w:rsidRPr="009F52F1">
        <w:t>Хыпара</w:t>
      </w:r>
      <w:proofErr w:type="spellEnd"/>
      <w:r w:rsidR="002F3DBD" w:rsidRPr="009F52F1">
        <w:t>» Т. С. Семенов (</w:t>
      </w:r>
      <w:proofErr w:type="spellStart"/>
      <w:r w:rsidR="002F3DBD" w:rsidRPr="009F52F1">
        <w:t>Таэр</w:t>
      </w:r>
      <w:proofErr w:type="spellEnd"/>
      <w:r w:rsidR="002F3DBD" w:rsidRPr="009F52F1">
        <w:t xml:space="preserve"> </w:t>
      </w:r>
      <w:proofErr w:type="spellStart"/>
      <w:r w:rsidR="002F3DBD" w:rsidRPr="009F52F1">
        <w:t>Тимкки</w:t>
      </w:r>
      <w:proofErr w:type="spellEnd"/>
      <w:r w:rsidR="002F3DBD" w:rsidRPr="009F52F1">
        <w:t>), однако арест его не был связан с газетой). Кроме Н. В. Никольского и С. К. Кириллова, остальные издатели-редакторы «</w:t>
      </w:r>
      <w:proofErr w:type="spellStart"/>
      <w:r w:rsidR="002F3DBD" w:rsidRPr="009F52F1">
        <w:t>Хыпара</w:t>
      </w:r>
      <w:proofErr w:type="spellEnd"/>
      <w:r w:rsidR="002F3DBD" w:rsidRPr="009F52F1">
        <w:t>» являлись членами чувашской организации партии социалистов-революционеров, сподвижниками лидера поволжских эсеров Т. Н. Николаева (</w:t>
      </w:r>
      <w:proofErr w:type="spellStart"/>
      <w:r w:rsidR="002F3DBD" w:rsidRPr="009F52F1">
        <w:t>Хури</w:t>
      </w:r>
      <w:proofErr w:type="spellEnd"/>
      <w:r w:rsidR="002F3DBD" w:rsidRPr="009F52F1">
        <w:t xml:space="preserve">). Вне всякого сомнения, </w:t>
      </w:r>
      <w:proofErr w:type="gramStart"/>
      <w:r w:rsidR="002F3DBD" w:rsidRPr="009F52F1">
        <w:t>последний</w:t>
      </w:r>
      <w:proofErr w:type="gramEnd"/>
      <w:r w:rsidR="002F3DBD" w:rsidRPr="009F52F1">
        <w:t xml:space="preserve"> являлся инициатором «операции» по приобрет</w:t>
      </w:r>
      <w:r w:rsidR="00903B62">
        <w:t>ению газеты Н. В. Никольского [3</w:t>
      </w:r>
      <w:r w:rsidR="002F3DBD" w:rsidRPr="009F52F1">
        <w:t>]. Говоря о партийности «</w:t>
      </w:r>
      <w:proofErr w:type="spellStart"/>
      <w:r w:rsidR="002F3DBD" w:rsidRPr="009F52F1">
        <w:t>Хыпара</w:t>
      </w:r>
      <w:proofErr w:type="spellEnd"/>
      <w:r w:rsidR="002F3DBD" w:rsidRPr="009F52F1">
        <w:t xml:space="preserve">» и его основателя, ограничимся фразой Н. В. Никольского: «В этой газете идеи никакой партии не проскальзывали, она была беспартийная и надклассовая, т. к. я выступал и был противником всякой партии». Он категорически </w:t>
      </w:r>
      <w:r w:rsidR="002F3DBD" w:rsidRPr="009F52F1">
        <w:lastRenderedPageBreak/>
        <w:t>опровергает мнение о том, что газета была органом кадетско-эсеровской партии, а он его членом</w:t>
      </w:r>
      <w:r w:rsidR="009912CA">
        <w:rPr>
          <w:rStyle w:val="ad"/>
        </w:rPr>
        <w:footnoteReference w:id="5"/>
      </w:r>
      <w:r w:rsidR="002F3DBD" w:rsidRPr="009F52F1">
        <w:t xml:space="preserve">. </w:t>
      </w:r>
    </w:p>
    <w:p w:rsidR="00DB3620" w:rsidRDefault="002F3DBD" w:rsidP="00DB3620">
      <w:pPr>
        <w:pStyle w:val="a9"/>
        <w:spacing w:line="276" w:lineRule="auto"/>
        <w:ind w:left="0" w:firstLine="709"/>
        <w:jc w:val="both"/>
      </w:pPr>
      <w:r w:rsidRPr="009F52F1">
        <w:t xml:space="preserve"> Не може</w:t>
      </w:r>
      <w:r w:rsidR="003C5532">
        <w:t>м согласиться и с мнением</w:t>
      </w:r>
      <w:r w:rsidRPr="009F52F1">
        <w:t xml:space="preserve"> И. Н. Никифорова, утверждающего, что в редакции газеты уже в первые месяцы сформировалась ячейка революционных демократов под руководством студента Казанского ветеринарного института Т. Н. Николаева и наборщика Центральной казанской типографии Т. С. Семенова. Якобы эта ячейка была настолько настойчива в своих требованиях, что перед ней не мог устоять и Н. В. Никольский, вследствие чего его договоренность с</w:t>
      </w:r>
      <w:r w:rsidR="00903B62">
        <w:t xml:space="preserve"> цензурой теряла всякий смысл [4</w:t>
      </w:r>
      <w:r w:rsidRPr="009F52F1">
        <w:t xml:space="preserve">, с. 7]. Однако доподлинно известно, что в период редакторства Николая Васильевича не было ни одного эксцесса с публикациями, чтобы вмешивалась цензура. </w:t>
      </w:r>
      <w:r w:rsidR="009912CA">
        <w:t>…</w:t>
      </w:r>
      <w:r w:rsidRPr="009F52F1">
        <w:t xml:space="preserve"> Он действительно признает, что начиная с мая 1906 г. среди сотрудников стали появляться различные «группировки». Например, бывшие ученики Симбирской чувашской учительской школы (СЧУШ) и студенты Казанского учительского института предъявляли к редакции требование «помещать </w:t>
      </w:r>
      <w:proofErr w:type="gramStart"/>
      <w:r w:rsidRPr="009F52F1">
        <w:t>побольше</w:t>
      </w:r>
      <w:proofErr w:type="gramEnd"/>
      <w:r w:rsidRPr="009F52F1">
        <w:t xml:space="preserve"> статей политического и социально-экономического характера». Студенты других казанских вузов и учащиеся средних школ поддерживали преж</w:t>
      </w:r>
      <w:r w:rsidR="009912CA">
        <w:t>нее общее направление «</w:t>
      </w:r>
      <w:proofErr w:type="spellStart"/>
      <w:r w:rsidR="009912CA">
        <w:t>Хыпара</w:t>
      </w:r>
      <w:proofErr w:type="spellEnd"/>
      <w:r w:rsidR="009912CA">
        <w:t>»</w:t>
      </w:r>
      <w:r w:rsidR="009912CA">
        <w:rPr>
          <w:rStyle w:val="ad"/>
        </w:rPr>
        <w:footnoteReference w:id="6"/>
      </w:r>
      <w:r w:rsidRPr="009F52F1">
        <w:t>. Николай Васильевич отмечал, что редакция газеты заранее была предупреждена о запрете публиковать материалы на политические темы. Кроме того, за выходящими в Казани книгами и другой издательской продукцией на чувашском языке, в том числе газетой «</w:t>
      </w:r>
      <w:proofErr w:type="spellStart"/>
      <w:r w:rsidRPr="009F52F1">
        <w:t>Хыпар</w:t>
      </w:r>
      <w:proofErr w:type="spellEnd"/>
      <w:r w:rsidRPr="009F52F1">
        <w:t xml:space="preserve">», «наблюдал» Н. И. </w:t>
      </w:r>
      <w:proofErr w:type="spellStart"/>
      <w:r w:rsidRPr="009F52F1">
        <w:t>Ашмарин</w:t>
      </w:r>
      <w:proofErr w:type="spellEnd"/>
      <w:r w:rsidRPr="009F52F1">
        <w:t xml:space="preserve"> [2]. </w:t>
      </w:r>
    </w:p>
    <w:p w:rsidR="00082085" w:rsidRDefault="002F3DBD" w:rsidP="00DB3620">
      <w:pPr>
        <w:pStyle w:val="a9"/>
        <w:spacing w:line="276" w:lineRule="auto"/>
        <w:ind w:left="0" w:firstLine="709"/>
        <w:jc w:val="both"/>
      </w:pPr>
      <w:r w:rsidRPr="009F52F1">
        <w:t xml:space="preserve"> Возможно, прав К. К. Петров, отмечавший, что поэт-революционер Т. С. Семенов </w:t>
      </w:r>
      <w:proofErr w:type="gramStart"/>
      <w:r w:rsidRPr="009F52F1">
        <w:t>без</w:t>
      </w:r>
      <w:proofErr w:type="gramEnd"/>
      <w:r w:rsidRPr="009F52F1">
        <w:t xml:space="preserve"> </w:t>
      </w:r>
      <w:proofErr w:type="gramStart"/>
      <w:r w:rsidRPr="009F52F1">
        <w:t>ведома</w:t>
      </w:r>
      <w:proofErr w:type="gramEnd"/>
      <w:r w:rsidRPr="009F52F1">
        <w:t xml:space="preserve"> С. К. Кириллова в первый же номер газеты «заверстал свое стихотворение». После просмотра редактором гранок (набора оттисков напечатанного материала) они относились в наборный цех для исправления именно к Т. С. Семенову [</w:t>
      </w:r>
      <w:r w:rsidR="00903B62">
        <w:t>4</w:t>
      </w:r>
      <w:r w:rsidRPr="009F52F1">
        <w:t>, с. 18]. Отметим, что в типографии лишь он один владел чувашским языком. Факт, подтверждающий это, нами был найден в воспоминаниях С. К. Кириллова. Оказывается, Т. С. Семенов свое стихотворение написал и набрал для печати еще при Н. В. Никольском, который после конфискации номера газеты сообщил С. К. Кириллову, что Семенов без его разрешения уже п</w:t>
      </w:r>
      <w:r w:rsidR="009912CA">
        <w:t>ытался поместить стих в газете</w:t>
      </w:r>
      <w:r w:rsidR="009912CA">
        <w:rPr>
          <w:rStyle w:val="ad"/>
        </w:rPr>
        <w:footnoteReference w:id="7"/>
      </w:r>
      <w:r w:rsidRPr="009F52F1">
        <w:t xml:space="preserve">. </w:t>
      </w:r>
    </w:p>
    <w:p w:rsidR="00082085" w:rsidRDefault="002F3DBD" w:rsidP="00082085">
      <w:pPr>
        <w:spacing w:line="276" w:lineRule="auto"/>
        <w:ind w:firstLine="709"/>
        <w:jc w:val="both"/>
      </w:pPr>
      <w:r w:rsidRPr="009F52F1">
        <w:t>В 1960 г. в воспоминаниях С. К. Кириллов приводит факты, подтверждающие намерения чувашских эсеров относительно перспектив «</w:t>
      </w:r>
      <w:proofErr w:type="spellStart"/>
      <w:r w:rsidRPr="009F52F1">
        <w:t>Хыпара</w:t>
      </w:r>
      <w:proofErr w:type="spellEnd"/>
      <w:r w:rsidRPr="009F52F1">
        <w:t>». С. К. Кириллов на нелегальном совещании в гостином дворе «Сибирские номера» в Казани впервые услышал «предложение передать „</w:t>
      </w:r>
      <w:proofErr w:type="spellStart"/>
      <w:r w:rsidRPr="009F52F1">
        <w:t>Хыпар</w:t>
      </w:r>
      <w:proofErr w:type="spellEnd"/>
      <w:r w:rsidRPr="009F52F1">
        <w:t>“ в ведение Общества содействия просвещению чуваш». Против такой инициативы возразил только он</w:t>
      </w:r>
      <w:r w:rsidR="00082085">
        <w:rPr>
          <w:rStyle w:val="ad"/>
        </w:rPr>
        <w:footnoteReference w:id="8"/>
      </w:r>
      <w:r w:rsidRPr="009F52F1">
        <w:t xml:space="preserve">. Нами допускается мысль, что именно после совещания в Казани Н. В. Никольский был извещен о намерениях чувашских эсеров «отобрать» у него газету. С этой целью в сопровождении двоюродного брата этнографа и фольклориста И. Д. Никитина (И. </w:t>
      </w:r>
      <w:proofErr w:type="spellStart"/>
      <w:r w:rsidRPr="009F52F1">
        <w:t>Юркки</w:t>
      </w:r>
      <w:proofErr w:type="spellEnd"/>
      <w:r w:rsidRPr="009F52F1">
        <w:t>) 11 июля 1906 г. Т. Н. Николаев приех</w:t>
      </w:r>
      <w:r w:rsidR="00082085">
        <w:t xml:space="preserve">ал к издателю в д. </w:t>
      </w:r>
      <w:proofErr w:type="spellStart"/>
      <w:r w:rsidR="00082085">
        <w:t>Юрмекейкино</w:t>
      </w:r>
      <w:proofErr w:type="spellEnd"/>
      <w:r w:rsidR="00082085">
        <w:rPr>
          <w:rStyle w:val="ad"/>
        </w:rPr>
        <w:footnoteReference w:id="9"/>
      </w:r>
      <w:r w:rsidRPr="009F52F1">
        <w:t xml:space="preserve">. К сожалению, содержание диалога между Т. Н. Николаевым и Н. В. Никольским нам неизвестно. По прошествии времени </w:t>
      </w:r>
      <w:r w:rsidRPr="009F52F1">
        <w:lastRenderedPageBreak/>
        <w:t xml:space="preserve">Николай Васильевич заявляет, что газету у него «отобрала группа молодежи </w:t>
      </w:r>
      <w:proofErr w:type="gramStart"/>
      <w:r w:rsidRPr="009F52F1">
        <w:t>из</w:t>
      </w:r>
      <w:proofErr w:type="gramEnd"/>
      <w:r w:rsidRPr="009F52F1">
        <w:t xml:space="preserve"> чуваш, </w:t>
      </w:r>
      <w:r w:rsidR="00082085">
        <w:t>исключенная из СЧУШ за бунт»</w:t>
      </w:r>
      <w:r w:rsidR="00082085">
        <w:rPr>
          <w:rStyle w:val="ad"/>
        </w:rPr>
        <w:footnoteReference w:id="10"/>
      </w:r>
      <w:r w:rsidRPr="009F52F1">
        <w:t xml:space="preserve">. </w:t>
      </w:r>
    </w:p>
    <w:p w:rsidR="002F3DBD" w:rsidRPr="009F52F1" w:rsidRDefault="002F3DBD" w:rsidP="00082085">
      <w:pPr>
        <w:spacing w:line="276" w:lineRule="auto"/>
        <w:ind w:firstLine="709"/>
        <w:jc w:val="both"/>
      </w:pPr>
      <w:r w:rsidRPr="009F52F1">
        <w:t>Новый редактор подверг критике «</w:t>
      </w:r>
      <w:proofErr w:type="spellStart"/>
      <w:r w:rsidRPr="009F52F1">
        <w:t>Хыпар</w:t>
      </w:r>
      <w:proofErr w:type="spellEnd"/>
      <w:r w:rsidRPr="009F52F1">
        <w:t>», выходивший при Н. В. Никольском и С. К. Кириллове, обвинив от слов читателей в несмелости высказывания мыслей: «В русских газетах не так, там смело пишут, поэтому мы выписываем русские газеты». С. И. Игнатьев обещает впредь в силу своих возможностей постарать</w:t>
      </w:r>
      <w:r w:rsidR="00082085">
        <w:t>ся «учить уму-разуму крестьян»</w:t>
      </w:r>
      <w:r w:rsidR="00082085">
        <w:rPr>
          <w:rStyle w:val="ad"/>
        </w:rPr>
        <w:footnoteReference w:id="11"/>
      </w:r>
      <w:r w:rsidRPr="009F52F1">
        <w:t xml:space="preserve">. Данные высказывания задевали Н. В. Никольского, так как анализ материалов на «крестьянскую тему» в выпущенных им номерах свидетельствовал об </w:t>
      </w:r>
      <w:proofErr w:type="gramStart"/>
      <w:r w:rsidRPr="009F52F1">
        <w:t>обратном</w:t>
      </w:r>
      <w:proofErr w:type="gramEnd"/>
      <w:r w:rsidRPr="009F52F1">
        <w:t xml:space="preserve">. </w:t>
      </w:r>
    </w:p>
    <w:p w:rsidR="00082085" w:rsidRDefault="002F3DBD" w:rsidP="00151537">
      <w:pPr>
        <w:spacing w:line="276" w:lineRule="auto"/>
        <w:ind w:firstLine="709"/>
        <w:jc w:val="both"/>
      </w:pPr>
      <w:r w:rsidRPr="009F52F1">
        <w:t>Большинство чувашей газету «</w:t>
      </w:r>
      <w:proofErr w:type="spellStart"/>
      <w:r w:rsidRPr="009F52F1">
        <w:t>Хыпар</w:t>
      </w:r>
      <w:proofErr w:type="spellEnd"/>
      <w:r w:rsidRPr="009F52F1">
        <w:t xml:space="preserve">» не отделяли от его основателя. Тому свидетельство — сотни доброжелательных писем в адрес Н. В. Никольского. Однако были случаи и неблагосклонного отношения. </w:t>
      </w:r>
    </w:p>
    <w:p w:rsidR="00C8385A" w:rsidRDefault="002F3DBD" w:rsidP="00151537">
      <w:pPr>
        <w:spacing w:line="276" w:lineRule="auto"/>
        <w:ind w:firstLine="709"/>
        <w:jc w:val="both"/>
      </w:pPr>
      <w:r w:rsidRPr="009F52F1">
        <w:t>Н. В. Никольский в письме сподвижнику и другу, видному деятелю дореволюционной чувашской культуры, священнику, переводчику Д. Ф. Филимонову писал: «Сколько мучат меня за „</w:t>
      </w:r>
      <w:proofErr w:type="spellStart"/>
      <w:r w:rsidRPr="009F52F1">
        <w:t>Хыпар</w:t>
      </w:r>
      <w:proofErr w:type="spellEnd"/>
      <w:r w:rsidRPr="009F52F1">
        <w:t xml:space="preserve">“? Мучат не физически, а нравственно, все указывают пальцем, темные силы сняли мою кандидатуру в Учительской семинарии на [учебную дисциплину] „гражданскую историю“, потому что успели оклеветать меня перед попечителем». Далее Николай Васильевич перечисляет «обвинения» в его адрес и свои «оправдания». </w:t>
      </w:r>
      <w:r w:rsidR="00082085">
        <w:t>…</w:t>
      </w:r>
      <w:r w:rsidRPr="009F52F1">
        <w:t xml:space="preserve"> «Оправдания» по поводу «2-го обвинения»: он не передал бы газету Т. Н. Николаеву и его группе, если бы знал, что они социалисты-революционеры, тем более</w:t>
      </w:r>
      <w:proofErr w:type="gramStart"/>
      <w:r w:rsidRPr="009F52F1">
        <w:t>,</w:t>
      </w:r>
      <w:proofErr w:type="gramEnd"/>
      <w:r w:rsidRPr="009F52F1">
        <w:t xml:space="preserve"> что «в самой газете они обещались быть верными направлению Н.В.Н., что видно из примечания редактора в № 23». «3-е обвинение» (после 25 мая редакция помещалась в квартире Н.В.Н., что служит ясным доказательством против него). Николай Васильевич поясняет, что редакцию не следует смешивать с наборщиками. Последние жили в его квартире с августа 1905 г., с июня переехали в дом рядом с университетской типографией, а сотрудники переселились в особую квартиру</w:t>
      </w:r>
      <w:r w:rsidR="00082085">
        <w:rPr>
          <w:rStyle w:val="ad"/>
        </w:rPr>
        <w:footnoteReference w:id="12"/>
      </w:r>
      <w:r w:rsidRPr="009F52F1">
        <w:t xml:space="preserve">. </w:t>
      </w:r>
    </w:p>
    <w:p w:rsidR="00C8385A" w:rsidRDefault="002F3DBD" w:rsidP="00151537">
      <w:pPr>
        <w:spacing w:line="276" w:lineRule="auto"/>
        <w:ind w:firstLine="709"/>
        <w:jc w:val="both"/>
      </w:pPr>
      <w:r w:rsidRPr="009F52F1">
        <w:t xml:space="preserve">Имея в виду однозначно чувашскую организацию эсеров, Н. В. Никольский 17 июня 1911 г. в рабочей тетради оставил весьма примечательную запись: «Была „организация“ интеллигентов в составе Т. Н. Николаева, С. Н. Николаева. Г. Ф. Федорова, С. И. Игнатьева и В. И. Иванова и т. д. Достоверно известно, что Г.Ф.Ф. решительно ничего не признавал, кроме своего „я“, С.Н.Н. не хотел знать ни мнения и воли Г.Ф.Ф., ни тем более других мнений. Поэтому самая организация была лишь фикцией... </w:t>
      </w:r>
      <w:proofErr w:type="gramStart"/>
      <w:r w:rsidRPr="009F52F1">
        <w:t>У</w:t>
      </w:r>
      <w:proofErr w:type="gramEnd"/>
      <w:r w:rsidRPr="009F52F1">
        <w:t xml:space="preserve"> </w:t>
      </w:r>
      <w:proofErr w:type="gramStart"/>
      <w:r w:rsidRPr="009F52F1">
        <w:t>чуваш</w:t>
      </w:r>
      <w:proofErr w:type="gramEnd"/>
      <w:r w:rsidRPr="009F52F1">
        <w:t xml:space="preserve"> нет такого авторитета,</w:t>
      </w:r>
      <w:r w:rsidR="00C8385A">
        <w:t xml:space="preserve"> который бы мог объединить их»</w:t>
      </w:r>
      <w:r w:rsidR="00C8385A">
        <w:rPr>
          <w:rStyle w:val="ad"/>
        </w:rPr>
        <w:footnoteReference w:id="13"/>
      </w:r>
      <w:r w:rsidRPr="009F52F1">
        <w:t>. О признанном авторитете Н. В. Никол</w:t>
      </w:r>
      <w:r w:rsidR="003C5532">
        <w:t xml:space="preserve">ьского свидетельствует </w:t>
      </w:r>
      <w:r w:rsidRPr="009F52F1">
        <w:t xml:space="preserve">письмо </w:t>
      </w:r>
      <w:r w:rsidR="003C5532">
        <w:t xml:space="preserve">к нему </w:t>
      </w:r>
      <w:r w:rsidRPr="009F52F1">
        <w:t xml:space="preserve">Д. Ф. Филимонова: «Чем дальше, тем тяжелее будет Вам, ибо Вы живете и трудитесь не для себя только, но и для всего племени». Даниил Филимонович не без пафоса, но искренне отмечает, что сама судьба выдвинула Н. В. Никольского на этот тернистый путь и готовит его «быть печальником чувашской нации», потому как он работает «во имя правды и любви </w:t>
      </w:r>
      <w:proofErr w:type="gramStart"/>
      <w:r w:rsidRPr="009F52F1">
        <w:t>к</w:t>
      </w:r>
      <w:proofErr w:type="gramEnd"/>
      <w:r w:rsidRPr="009F52F1">
        <w:t xml:space="preserve"> ближним и во славу Божия и создает доброе и полезное дело». Автор письма уверен: благородные деяния Н. В. Никольского видны всем беспристрастным людям, окружающим и знающим его. «Это знает Бог. Тем не менее, — с сожалением констатирует Д. Ф. Филимонов, — благодаря тем условиям, в каких мы живем, самое хорошее и доброе дело совершается с большим </w:t>
      </w:r>
      <w:r w:rsidRPr="009F52F1">
        <w:lastRenderedPageBreak/>
        <w:t>трудом и препятствиями. Когда ты принимаешься з</w:t>
      </w:r>
      <w:r w:rsidR="00C8385A">
        <w:t>а дело, хорошее и общеполезное,</w:t>
      </w:r>
      <w:r w:rsidRPr="009F52F1">
        <w:t xml:space="preserve"> то знай наперед, что за это тебе по головке не погладят, а напротив, постараются </w:t>
      </w:r>
      <w:proofErr w:type="gramStart"/>
      <w:r w:rsidRPr="009F52F1">
        <w:t>напакостить</w:t>
      </w:r>
      <w:proofErr w:type="gramEnd"/>
      <w:r w:rsidRPr="009F52F1">
        <w:t>»</w:t>
      </w:r>
      <w:r w:rsidR="00C8385A">
        <w:rPr>
          <w:rStyle w:val="ad"/>
        </w:rPr>
        <w:footnoteReference w:id="14"/>
      </w:r>
      <w:r w:rsidRPr="009F52F1">
        <w:t xml:space="preserve">. </w:t>
      </w:r>
    </w:p>
    <w:p w:rsidR="00C8385A" w:rsidRDefault="002F3DBD" w:rsidP="00151537">
      <w:pPr>
        <w:spacing w:line="276" w:lineRule="auto"/>
        <w:ind w:firstLine="709"/>
        <w:jc w:val="both"/>
      </w:pPr>
      <w:r w:rsidRPr="00C8385A">
        <w:rPr>
          <w:b/>
        </w:rPr>
        <w:t>Заключение</w:t>
      </w:r>
      <w:r w:rsidRPr="009F52F1">
        <w:t xml:space="preserve"> </w:t>
      </w:r>
    </w:p>
    <w:p w:rsidR="00C8385A" w:rsidRDefault="002F3DBD" w:rsidP="00151537">
      <w:pPr>
        <w:spacing w:line="276" w:lineRule="auto"/>
        <w:ind w:firstLine="709"/>
        <w:jc w:val="both"/>
      </w:pPr>
      <w:r w:rsidRPr="009F52F1">
        <w:t>Становление первой чувашской газеты «</w:t>
      </w:r>
      <w:proofErr w:type="spellStart"/>
      <w:r w:rsidRPr="009F52F1">
        <w:t>Хыпар</w:t>
      </w:r>
      <w:proofErr w:type="spellEnd"/>
      <w:r w:rsidRPr="009F52F1">
        <w:t>» происходило в сложных условиях. На первом этапе газета, издававшаяся Н. В. Никольским, выполняла культурно-просветительские функции, с чем не были согласны чувашские социалисты</w:t>
      </w:r>
      <w:r w:rsidR="003E349E" w:rsidRPr="003E349E">
        <w:t>-</w:t>
      </w:r>
      <w:r w:rsidRPr="009F52F1">
        <w:t>революционеры во главе с лидером поволжских, в том числе и чувашских, эсеров Т. Н. Николаевым (</w:t>
      </w:r>
      <w:proofErr w:type="spellStart"/>
      <w:r w:rsidRPr="009F52F1">
        <w:t>Хури</w:t>
      </w:r>
      <w:proofErr w:type="spellEnd"/>
      <w:r w:rsidRPr="009F52F1">
        <w:t xml:space="preserve">). Они заставили основателя газеты отказаться от нее, используя решение съезда чувашских учителей в Симбирске, а также путем закулисных интриг, которые Н. В. Никольский впоследствии называл «отбиранием» его издания. После смены учредителя газета выбрала революционную идеологию, что предопределило </w:t>
      </w:r>
      <w:r w:rsidR="00C8385A">
        <w:t>ее закрытие властями.</w:t>
      </w:r>
    </w:p>
    <w:p w:rsidR="00C8385A" w:rsidRDefault="00C8385A" w:rsidP="00151537">
      <w:pPr>
        <w:spacing w:line="276" w:lineRule="auto"/>
        <w:ind w:firstLine="709"/>
        <w:jc w:val="both"/>
      </w:pPr>
    </w:p>
    <w:p w:rsidR="00C8385A" w:rsidRDefault="002F3DBD" w:rsidP="00C8385A">
      <w:pPr>
        <w:spacing w:line="276" w:lineRule="auto"/>
        <w:ind w:firstLine="709"/>
        <w:jc w:val="center"/>
      </w:pPr>
      <w:r w:rsidRPr="009F52F1">
        <w:t>СПИСОК ИСТОЧНИКОВ</w:t>
      </w:r>
    </w:p>
    <w:p w:rsidR="00C8385A" w:rsidRDefault="00C8385A" w:rsidP="00151537">
      <w:pPr>
        <w:spacing w:line="276" w:lineRule="auto"/>
        <w:ind w:firstLine="709"/>
        <w:jc w:val="both"/>
      </w:pPr>
    </w:p>
    <w:p w:rsidR="00C8385A" w:rsidRDefault="002F3DBD" w:rsidP="00151537">
      <w:pPr>
        <w:spacing w:line="276" w:lineRule="auto"/>
        <w:ind w:firstLine="709"/>
        <w:jc w:val="both"/>
      </w:pPr>
      <w:r w:rsidRPr="009F52F1">
        <w:t>1. История чувашской литературы XX века. Ч. 1: (1900 — 1955 годы). Чебоксары: Чуваш</w:t>
      </w:r>
      <w:proofErr w:type="gramStart"/>
      <w:r w:rsidRPr="009F52F1">
        <w:t>.</w:t>
      </w:r>
      <w:proofErr w:type="gramEnd"/>
      <w:r w:rsidRPr="009F52F1">
        <w:t xml:space="preserve"> </w:t>
      </w:r>
      <w:proofErr w:type="gramStart"/>
      <w:r w:rsidRPr="009F52F1">
        <w:t>к</w:t>
      </w:r>
      <w:proofErr w:type="gramEnd"/>
      <w:r w:rsidRPr="009F52F1">
        <w:t xml:space="preserve">н. изд-во, 2015. 431 с. </w:t>
      </w:r>
    </w:p>
    <w:p w:rsidR="00C8385A" w:rsidRDefault="002F3DBD" w:rsidP="00151537">
      <w:pPr>
        <w:spacing w:line="276" w:lineRule="auto"/>
        <w:ind w:firstLine="709"/>
        <w:jc w:val="both"/>
      </w:pPr>
      <w:r w:rsidRPr="009F52F1">
        <w:t xml:space="preserve">2. Леонтьев А. П. </w:t>
      </w:r>
      <w:proofErr w:type="spellStart"/>
      <w:r w:rsidRPr="009F52F1">
        <w:t>Ашмарин</w:t>
      </w:r>
      <w:proofErr w:type="spellEnd"/>
      <w:r w:rsidRPr="009F52F1">
        <w:t xml:space="preserve"> — цензор инородческой печати // </w:t>
      </w:r>
      <w:proofErr w:type="spellStart"/>
      <w:r w:rsidRPr="009F52F1">
        <w:t>Ашмаринские</w:t>
      </w:r>
      <w:proofErr w:type="spellEnd"/>
      <w:r w:rsidRPr="009F52F1">
        <w:t xml:space="preserve"> чтения: сб. ст. XII </w:t>
      </w:r>
      <w:proofErr w:type="spellStart"/>
      <w:r w:rsidRPr="009F52F1">
        <w:t>Междунар</w:t>
      </w:r>
      <w:proofErr w:type="spellEnd"/>
      <w:r w:rsidRPr="009F52F1">
        <w:t>. науч</w:t>
      </w:r>
      <w:proofErr w:type="gramStart"/>
      <w:r w:rsidRPr="009F52F1">
        <w:t>.-</w:t>
      </w:r>
      <w:proofErr w:type="spellStart"/>
      <w:proofErr w:type="gramEnd"/>
      <w:r w:rsidRPr="009F52F1">
        <w:t>практ</w:t>
      </w:r>
      <w:proofErr w:type="spellEnd"/>
      <w:r w:rsidRPr="009F52F1">
        <w:t xml:space="preserve">. </w:t>
      </w:r>
      <w:proofErr w:type="spellStart"/>
      <w:r w:rsidRPr="009F52F1">
        <w:t>конф</w:t>
      </w:r>
      <w:proofErr w:type="spellEnd"/>
      <w:r w:rsidRPr="009F52F1">
        <w:t>. (Чебоксары, 20 ноября 2020 г.). Чебоксары: Изд-во Чуваш</w:t>
      </w:r>
      <w:proofErr w:type="gramStart"/>
      <w:r w:rsidRPr="009F52F1">
        <w:t>.</w:t>
      </w:r>
      <w:proofErr w:type="gramEnd"/>
      <w:r w:rsidRPr="009F52F1">
        <w:t xml:space="preserve"> </w:t>
      </w:r>
      <w:proofErr w:type="gramStart"/>
      <w:r w:rsidRPr="009F52F1">
        <w:t>у</w:t>
      </w:r>
      <w:proofErr w:type="gramEnd"/>
      <w:r w:rsidRPr="009F52F1">
        <w:t xml:space="preserve">н-та, 2020. С. 27 — 36. </w:t>
      </w:r>
    </w:p>
    <w:p w:rsidR="00C8385A" w:rsidRDefault="00903B62" w:rsidP="00151537">
      <w:pPr>
        <w:spacing w:line="276" w:lineRule="auto"/>
        <w:ind w:firstLine="709"/>
        <w:jc w:val="both"/>
      </w:pPr>
      <w:r w:rsidRPr="00903B62">
        <w:t>3</w:t>
      </w:r>
      <w:r>
        <w:t xml:space="preserve">. </w:t>
      </w:r>
      <w:r w:rsidR="002F3DBD" w:rsidRPr="009F52F1">
        <w:t xml:space="preserve">Леонтьев А. П., Андреев В. В. О гибели эсера-максималиста, члена редакционной </w:t>
      </w:r>
      <w:r w:rsidR="00042D4E">
        <w:t xml:space="preserve">комиссии </w:t>
      </w:r>
      <w:r w:rsidR="002F3DBD" w:rsidRPr="009F52F1">
        <w:t>газеты «</w:t>
      </w:r>
      <w:proofErr w:type="spellStart"/>
      <w:r w:rsidR="002F3DBD" w:rsidRPr="009F52F1">
        <w:t>Хыпар</w:t>
      </w:r>
      <w:proofErr w:type="spellEnd"/>
      <w:r w:rsidR="002F3DBD" w:rsidRPr="009F52F1">
        <w:t>» Тимофея Николаевича Николаева (</w:t>
      </w:r>
      <w:proofErr w:type="spellStart"/>
      <w:r w:rsidR="002F3DBD" w:rsidRPr="009F52F1">
        <w:t>Хури</w:t>
      </w:r>
      <w:proofErr w:type="spellEnd"/>
      <w:r w:rsidR="002F3DBD" w:rsidRPr="009F52F1">
        <w:t xml:space="preserve">) // Центр и периферия. 2018. № 3. С. 21 — 25. </w:t>
      </w:r>
    </w:p>
    <w:p w:rsidR="00903B62" w:rsidRDefault="00903B62" w:rsidP="00151537">
      <w:pPr>
        <w:spacing w:line="276" w:lineRule="auto"/>
        <w:ind w:firstLine="709"/>
        <w:jc w:val="both"/>
        <w:rPr>
          <w:lang w:val="en-US"/>
        </w:rPr>
      </w:pPr>
      <w:r>
        <w:t xml:space="preserve">4. </w:t>
      </w:r>
      <w:r w:rsidR="002F3DBD" w:rsidRPr="009F52F1">
        <w:t xml:space="preserve">Никифоров И. Н. Зарождение чувашской революционно-демократической печати. Чебоксары: </w:t>
      </w:r>
      <w:proofErr w:type="spellStart"/>
      <w:r w:rsidR="002F3DBD" w:rsidRPr="009F52F1">
        <w:t>Чувашкнигоиздат</w:t>
      </w:r>
      <w:proofErr w:type="spellEnd"/>
      <w:r w:rsidR="002F3DBD" w:rsidRPr="009F52F1">
        <w:t xml:space="preserve">, 1971. 127 с. </w:t>
      </w:r>
    </w:p>
    <w:p w:rsidR="00903B62" w:rsidRPr="00903B62" w:rsidRDefault="00903B62" w:rsidP="00151537">
      <w:pPr>
        <w:spacing w:line="276" w:lineRule="auto"/>
        <w:ind w:firstLine="709"/>
        <w:jc w:val="both"/>
      </w:pPr>
      <w:r>
        <w:t xml:space="preserve">5. </w:t>
      </w:r>
      <w:r w:rsidR="002F3DBD" w:rsidRPr="009F52F1">
        <w:t>Петров К. К. Возникновение чувашской журналистики. Чебоксары:</w:t>
      </w:r>
      <w:r>
        <w:t xml:space="preserve"> Чуваш</w:t>
      </w:r>
      <w:proofErr w:type="gramStart"/>
      <w:r>
        <w:t>.</w:t>
      </w:r>
      <w:proofErr w:type="gramEnd"/>
      <w:r>
        <w:t xml:space="preserve"> </w:t>
      </w:r>
      <w:proofErr w:type="gramStart"/>
      <w:r>
        <w:t>к</w:t>
      </w:r>
      <w:proofErr w:type="gramEnd"/>
      <w:r>
        <w:t>н. изд-во, 1983. 72 с.</w:t>
      </w:r>
    </w:p>
    <w:p w:rsidR="009450A0" w:rsidRDefault="009450A0" w:rsidP="00151537">
      <w:pPr>
        <w:spacing w:line="276" w:lineRule="auto"/>
        <w:ind w:firstLine="709"/>
        <w:jc w:val="both"/>
      </w:pPr>
    </w:p>
    <w:p w:rsidR="00903B62" w:rsidRDefault="00903B62" w:rsidP="00151537">
      <w:pPr>
        <w:spacing w:line="276" w:lineRule="auto"/>
        <w:ind w:firstLine="709"/>
        <w:jc w:val="both"/>
      </w:pPr>
      <w:r>
        <w:t>Статья поступила в редакцию 00.00.0000</w:t>
      </w:r>
      <w:r w:rsidR="002F3DBD" w:rsidRPr="009F52F1">
        <w:t xml:space="preserve">; одобрена после рецензирования </w:t>
      </w:r>
      <w:r>
        <w:t>00.00.0000</w:t>
      </w:r>
      <w:r w:rsidR="002F3DBD" w:rsidRPr="009F52F1">
        <w:t xml:space="preserve">; принята к публикации </w:t>
      </w:r>
      <w:r>
        <w:t xml:space="preserve">00.00.0000 </w:t>
      </w:r>
      <w:r w:rsidRPr="00903B62">
        <w:rPr>
          <w:highlight w:val="yellow"/>
        </w:rPr>
        <w:t>(даты указываются редакцией)</w:t>
      </w:r>
    </w:p>
    <w:p w:rsidR="00903B62" w:rsidRDefault="00903B62" w:rsidP="00151537">
      <w:pPr>
        <w:spacing w:line="276" w:lineRule="auto"/>
        <w:ind w:firstLine="709"/>
        <w:jc w:val="both"/>
      </w:pPr>
    </w:p>
    <w:p w:rsidR="00903B62" w:rsidRPr="00903B62" w:rsidRDefault="00903B62" w:rsidP="00151537">
      <w:pPr>
        <w:spacing w:line="276" w:lineRule="auto"/>
        <w:ind w:firstLine="709"/>
        <w:jc w:val="both"/>
        <w:rPr>
          <w:i/>
        </w:rPr>
      </w:pPr>
      <w:r w:rsidRPr="00903B62">
        <w:rPr>
          <w:i/>
        </w:rPr>
        <w:t>Информация об авторах:</w:t>
      </w:r>
    </w:p>
    <w:p w:rsidR="00903B62" w:rsidRDefault="003E349E" w:rsidP="00151537">
      <w:pPr>
        <w:spacing w:line="276" w:lineRule="auto"/>
        <w:ind w:firstLine="709"/>
        <w:jc w:val="both"/>
      </w:pPr>
      <w:r>
        <w:rPr>
          <w:b/>
          <w:lang w:val="en-US"/>
        </w:rPr>
        <w:t>A</w:t>
      </w:r>
      <w:proofErr w:type="spellStart"/>
      <w:r>
        <w:rPr>
          <w:b/>
        </w:rPr>
        <w:t>аааааа</w:t>
      </w:r>
      <w:proofErr w:type="spellEnd"/>
      <w:r w:rsidR="002F3DBD" w:rsidRPr="00903B62">
        <w:rPr>
          <w:b/>
        </w:rPr>
        <w:t xml:space="preserve"> </w:t>
      </w:r>
      <w:proofErr w:type="spellStart"/>
      <w:r w:rsidR="00903B62" w:rsidRPr="00903B62">
        <w:rPr>
          <w:b/>
        </w:rPr>
        <w:t>А</w:t>
      </w:r>
      <w:r>
        <w:rPr>
          <w:b/>
        </w:rPr>
        <w:t>аааааа</w:t>
      </w:r>
      <w:proofErr w:type="spellEnd"/>
      <w:r w:rsidR="002F3DBD" w:rsidRPr="00903B62">
        <w:rPr>
          <w:b/>
        </w:rPr>
        <w:t xml:space="preserve"> </w:t>
      </w:r>
      <w:proofErr w:type="spellStart"/>
      <w:r w:rsidR="00903B62" w:rsidRPr="00903B62">
        <w:rPr>
          <w:b/>
        </w:rPr>
        <w:t>А</w:t>
      </w:r>
      <w:r>
        <w:rPr>
          <w:b/>
        </w:rPr>
        <w:t>аааааа</w:t>
      </w:r>
      <w:proofErr w:type="spellEnd"/>
      <w:r w:rsidR="002F3DBD" w:rsidRPr="00903B62">
        <w:rPr>
          <w:b/>
        </w:rPr>
        <w:t xml:space="preserve">, </w:t>
      </w:r>
      <w:r w:rsidR="002F3DBD" w:rsidRPr="009F52F1">
        <w:t xml:space="preserve">старший научный сотрудник Чувашского государственного института гуманитарных наук (428015, Россия, г. Чебоксары, Московский </w:t>
      </w:r>
      <w:proofErr w:type="gramStart"/>
      <w:r w:rsidR="002F3DBD" w:rsidRPr="009F52F1">
        <w:t>пр.,</w:t>
      </w:r>
      <w:proofErr w:type="gramEnd"/>
      <w:r w:rsidR="002F3DBD" w:rsidRPr="009F52F1">
        <w:t xml:space="preserve"> 29, </w:t>
      </w:r>
      <w:proofErr w:type="spellStart"/>
      <w:r w:rsidR="002F3DBD" w:rsidRPr="009F52F1">
        <w:t>кор</w:t>
      </w:r>
      <w:proofErr w:type="spellEnd"/>
      <w:r w:rsidR="002F3DBD" w:rsidRPr="009F52F1">
        <w:t>. 1), кандидат исторических наук, ORCID: https://orcid.org/0000-0002-8798-8132</w:t>
      </w:r>
      <w:r w:rsidR="00903B62">
        <w:t xml:space="preserve">, </w:t>
      </w:r>
      <w:hyperlink r:id="rId9" w:history="1">
        <w:r w:rsidR="00B32F7F" w:rsidRPr="00F512D3">
          <w:rPr>
            <w:rStyle w:val="aa"/>
            <w:lang w:val="en-US"/>
          </w:rPr>
          <w:t>aaaaaa</w:t>
        </w:r>
        <w:r w:rsidR="00B32F7F" w:rsidRPr="00F512D3">
          <w:rPr>
            <w:rStyle w:val="aa"/>
          </w:rPr>
          <w:t>.</w:t>
        </w:r>
        <w:r w:rsidR="00B32F7F" w:rsidRPr="00F512D3">
          <w:rPr>
            <w:rStyle w:val="aa"/>
            <w:lang w:val="en-US"/>
          </w:rPr>
          <w:t>aaaaaaaa</w:t>
        </w:r>
        <w:r w:rsidR="00B32F7F" w:rsidRPr="00F512D3">
          <w:rPr>
            <w:rStyle w:val="aa"/>
          </w:rPr>
          <w:t>2025@yandex.ru</w:t>
        </w:r>
      </w:hyperlink>
    </w:p>
    <w:p w:rsidR="00903B62" w:rsidRPr="003C5532" w:rsidRDefault="002F3DBD" w:rsidP="00151537">
      <w:pPr>
        <w:spacing w:line="276" w:lineRule="auto"/>
        <w:ind w:firstLine="709"/>
        <w:jc w:val="both"/>
      </w:pPr>
      <w:proofErr w:type="spellStart"/>
      <w:proofErr w:type="gramStart"/>
      <w:r w:rsidRPr="00903B62">
        <w:rPr>
          <w:b/>
        </w:rPr>
        <w:t>В</w:t>
      </w:r>
      <w:r w:rsidR="003E349E">
        <w:rPr>
          <w:b/>
        </w:rPr>
        <w:t>вввввв</w:t>
      </w:r>
      <w:proofErr w:type="spellEnd"/>
      <w:r w:rsidR="00903B62" w:rsidRPr="00903B62">
        <w:rPr>
          <w:b/>
        </w:rPr>
        <w:t xml:space="preserve"> </w:t>
      </w:r>
      <w:proofErr w:type="spellStart"/>
      <w:r w:rsidR="00903B62" w:rsidRPr="00903B62">
        <w:rPr>
          <w:b/>
        </w:rPr>
        <w:t>В</w:t>
      </w:r>
      <w:r w:rsidR="003E349E">
        <w:rPr>
          <w:b/>
        </w:rPr>
        <w:t>вввввв</w:t>
      </w:r>
      <w:proofErr w:type="spellEnd"/>
      <w:r w:rsidR="00903B62" w:rsidRPr="00903B62">
        <w:rPr>
          <w:b/>
        </w:rPr>
        <w:t xml:space="preserve"> </w:t>
      </w:r>
      <w:proofErr w:type="spellStart"/>
      <w:r w:rsidR="00903B62" w:rsidRPr="00903B62">
        <w:rPr>
          <w:b/>
        </w:rPr>
        <w:t>В</w:t>
      </w:r>
      <w:r w:rsidR="003E349E">
        <w:rPr>
          <w:b/>
        </w:rPr>
        <w:t>вввввв</w:t>
      </w:r>
      <w:proofErr w:type="spellEnd"/>
      <w:r w:rsidRPr="00903B62">
        <w:rPr>
          <w:b/>
        </w:rPr>
        <w:t>,</w:t>
      </w:r>
      <w:r w:rsidRPr="009F52F1">
        <w:t xml:space="preserve"> профессор Чебоксарского кооперативного института (филиала) Российского университета кооперации (428025, г. Чебоксары, пр.</w:t>
      </w:r>
      <w:proofErr w:type="gramEnd"/>
      <w:r w:rsidRPr="009F52F1">
        <w:t xml:space="preserve"> </w:t>
      </w:r>
      <w:proofErr w:type="gramStart"/>
      <w:r w:rsidRPr="009F52F1">
        <w:t xml:space="preserve">М. Горького, 24), доктор исторических наук, профессор, ORCID: https://orcid.org/0000-0003-2344-7481, </w:t>
      </w:r>
      <w:r w:rsidR="00360531">
        <w:fldChar w:fldCharType="begin"/>
      </w:r>
      <w:r w:rsidR="00360531">
        <w:instrText xml:space="preserve"> HYPERLINK "mailto:vandreev@ruс.su" </w:instrText>
      </w:r>
      <w:r w:rsidR="00360531">
        <w:fldChar w:fldCharType="separate"/>
      </w:r>
      <w:r w:rsidR="0056548D">
        <w:rPr>
          <w:rStyle w:val="aa"/>
        </w:rPr>
        <w:t>v</w:t>
      </w:r>
      <w:r w:rsidR="0056548D">
        <w:rPr>
          <w:rStyle w:val="aa"/>
          <w:lang w:val="en-US"/>
        </w:rPr>
        <w:t>vvvvvvv</w:t>
      </w:r>
      <w:bookmarkStart w:id="0" w:name="_GoBack"/>
      <w:bookmarkEnd w:id="0"/>
      <w:r w:rsidR="00903B62" w:rsidRPr="000B5BC0">
        <w:rPr>
          <w:rStyle w:val="aa"/>
        </w:rPr>
        <w:t>v@ruс.su</w:t>
      </w:r>
      <w:r w:rsidR="00360531">
        <w:rPr>
          <w:rStyle w:val="aa"/>
        </w:rPr>
        <w:fldChar w:fldCharType="end"/>
      </w:r>
      <w:proofErr w:type="gramEnd"/>
    </w:p>
    <w:p w:rsidR="00B06B6C" w:rsidRPr="003C5532" w:rsidRDefault="00B06B6C" w:rsidP="00151537">
      <w:pPr>
        <w:spacing w:line="276" w:lineRule="auto"/>
        <w:ind w:firstLine="709"/>
        <w:jc w:val="both"/>
      </w:pPr>
    </w:p>
    <w:p w:rsidR="009450A0" w:rsidRDefault="002F3DBD" w:rsidP="00151537">
      <w:pPr>
        <w:spacing w:line="276" w:lineRule="auto"/>
        <w:ind w:firstLine="709"/>
        <w:jc w:val="both"/>
      </w:pPr>
      <w:r w:rsidRPr="00903B62">
        <w:rPr>
          <w:i/>
        </w:rPr>
        <w:t>Вклад авторов</w:t>
      </w:r>
      <w:r w:rsidRPr="009F52F1">
        <w:t xml:space="preserve">: </w:t>
      </w:r>
    </w:p>
    <w:p w:rsidR="009450A0" w:rsidRDefault="009450A0" w:rsidP="00151537">
      <w:pPr>
        <w:spacing w:line="276" w:lineRule="auto"/>
        <w:ind w:firstLine="709"/>
        <w:jc w:val="both"/>
      </w:pPr>
      <w:proofErr w:type="spellStart"/>
      <w:r>
        <w:lastRenderedPageBreak/>
        <w:t>А</w:t>
      </w:r>
      <w:r w:rsidR="003E349E">
        <w:t>аааааа</w:t>
      </w:r>
      <w:proofErr w:type="spellEnd"/>
      <w:r>
        <w:t xml:space="preserve"> А. А</w:t>
      </w:r>
      <w:r w:rsidR="002F3DBD" w:rsidRPr="009F52F1">
        <w:t xml:space="preserve">. — сбор данных и анализ литературы, проведение критического анализа материалов, формулирование выводов и рекомендаций, подготовка текста статьи; </w:t>
      </w:r>
    </w:p>
    <w:p w:rsidR="009450A0" w:rsidRDefault="009450A0" w:rsidP="00151537">
      <w:pPr>
        <w:spacing w:line="276" w:lineRule="auto"/>
        <w:ind w:firstLine="709"/>
        <w:jc w:val="both"/>
      </w:pPr>
      <w:proofErr w:type="spellStart"/>
      <w:r>
        <w:t>В</w:t>
      </w:r>
      <w:r w:rsidR="003E349E">
        <w:t>аааааа</w:t>
      </w:r>
      <w:proofErr w:type="spellEnd"/>
      <w:r w:rsidR="002F3DBD" w:rsidRPr="009F52F1">
        <w:t xml:space="preserve"> В. В. — критический анализ и на</w:t>
      </w:r>
      <w:r>
        <w:t>учное редактирование текста.</w:t>
      </w:r>
    </w:p>
    <w:p w:rsidR="00D62D5E" w:rsidRDefault="00D62D5E" w:rsidP="00151537">
      <w:pPr>
        <w:spacing w:line="276" w:lineRule="auto"/>
        <w:ind w:firstLine="709"/>
        <w:jc w:val="both"/>
        <w:rPr>
          <w:i/>
        </w:rPr>
      </w:pPr>
    </w:p>
    <w:p w:rsidR="008C3E5E" w:rsidRPr="00D62D5E" w:rsidRDefault="009450A0" w:rsidP="00151537">
      <w:pPr>
        <w:spacing w:line="276" w:lineRule="auto"/>
        <w:ind w:firstLine="709"/>
        <w:jc w:val="both"/>
        <w:rPr>
          <w:i/>
        </w:rPr>
      </w:pPr>
      <w:r w:rsidRPr="00D62D5E">
        <w:rPr>
          <w:i/>
        </w:rPr>
        <w:t xml:space="preserve">Конфликт интересов: авторы заявляют об отсутствии конфликта интересов. </w:t>
      </w:r>
    </w:p>
    <w:p w:rsidR="00B06B6C" w:rsidRPr="00D62D5E" w:rsidRDefault="00B06B6C" w:rsidP="00151537">
      <w:pPr>
        <w:spacing w:line="276" w:lineRule="auto"/>
        <w:ind w:firstLine="709"/>
        <w:jc w:val="both"/>
        <w:rPr>
          <w:i/>
        </w:rPr>
      </w:pPr>
    </w:p>
    <w:p w:rsidR="002F3DBD" w:rsidRPr="00D62D5E" w:rsidRDefault="009450A0" w:rsidP="00151537">
      <w:pPr>
        <w:spacing w:line="276" w:lineRule="auto"/>
        <w:ind w:firstLine="709"/>
        <w:jc w:val="both"/>
        <w:rPr>
          <w:i/>
        </w:rPr>
      </w:pPr>
      <w:r w:rsidRPr="00D62D5E">
        <w:rPr>
          <w:i/>
        </w:rPr>
        <w:t>Авторы прочитали и одобрили окончательный вариант рукописи</w:t>
      </w:r>
      <w:r w:rsidR="008C3E5E" w:rsidRPr="00D62D5E">
        <w:rPr>
          <w:i/>
        </w:rPr>
        <w:t>.</w:t>
      </w:r>
    </w:p>
    <w:p w:rsidR="009450A0" w:rsidRDefault="009450A0" w:rsidP="00151537">
      <w:pPr>
        <w:spacing w:line="276" w:lineRule="auto"/>
        <w:ind w:firstLine="709"/>
        <w:jc w:val="both"/>
      </w:pPr>
    </w:p>
    <w:p w:rsidR="009450A0" w:rsidRPr="009450A0" w:rsidRDefault="009450A0" w:rsidP="009450A0">
      <w:pPr>
        <w:spacing w:line="276" w:lineRule="auto"/>
        <w:ind w:firstLine="709"/>
        <w:jc w:val="center"/>
        <w:rPr>
          <w:lang w:val="en-US"/>
        </w:rPr>
      </w:pPr>
      <w:r>
        <w:rPr>
          <w:lang w:val="en-US"/>
        </w:rPr>
        <w:t>REFERENCES</w:t>
      </w:r>
    </w:p>
    <w:p w:rsidR="009450A0" w:rsidRPr="003C5532" w:rsidRDefault="009450A0" w:rsidP="00151537">
      <w:pPr>
        <w:spacing w:line="276" w:lineRule="auto"/>
        <w:ind w:firstLine="709"/>
        <w:jc w:val="both"/>
        <w:rPr>
          <w:lang w:val="en-US"/>
        </w:rPr>
      </w:pPr>
      <w:r w:rsidRPr="009450A0">
        <w:rPr>
          <w:lang w:val="en-US"/>
        </w:rPr>
        <w:t>1. The History of Chuvash Literature</w:t>
      </w:r>
      <w:r w:rsidR="00B32F7F">
        <w:rPr>
          <w:lang w:val="en-US"/>
        </w:rPr>
        <w:t xml:space="preserve"> of the XX Century. Cheboksary</w:t>
      </w:r>
      <w:proofErr w:type="gramStart"/>
      <w:r w:rsidR="00B32F7F">
        <w:rPr>
          <w:lang w:val="en-US"/>
        </w:rPr>
        <w:t>;2015</w:t>
      </w:r>
      <w:proofErr w:type="gramEnd"/>
      <w:r w:rsidRPr="009450A0">
        <w:rPr>
          <w:lang w:val="en-US"/>
        </w:rPr>
        <w:t xml:space="preserve">. </w:t>
      </w:r>
      <w:proofErr w:type="gramStart"/>
      <w:r w:rsidRPr="009450A0">
        <w:rPr>
          <w:lang w:val="en-US"/>
        </w:rPr>
        <w:t>(In Russ.)</w:t>
      </w:r>
      <w:proofErr w:type="gramEnd"/>
    </w:p>
    <w:p w:rsidR="009450A0" w:rsidRPr="003C5532" w:rsidRDefault="009450A0" w:rsidP="00151537">
      <w:pPr>
        <w:spacing w:line="276" w:lineRule="auto"/>
        <w:ind w:firstLine="709"/>
        <w:jc w:val="both"/>
        <w:rPr>
          <w:lang w:val="en-US"/>
        </w:rPr>
      </w:pPr>
      <w:r w:rsidRPr="009450A0">
        <w:rPr>
          <w:lang w:val="en-US"/>
        </w:rPr>
        <w:t xml:space="preserve">2. </w:t>
      </w:r>
      <w:proofErr w:type="spellStart"/>
      <w:r w:rsidRPr="009450A0">
        <w:rPr>
          <w:lang w:val="en-US"/>
        </w:rPr>
        <w:t>Leontiev</w:t>
      </w:r>
      <w:proofErr w:type="spellEnd"/>
      <w:r w:rsidRPr="009450A0">
        <w:rPr>
          <w:lang w:val="en-US"/>
        </w:rPr>
        <w:t xml:space="preserve"> AP. </w:t>
      </w:r>
      <w:proofErr w:type="spellStart"/>
      <w:r w:rsidRPr="009450A0">
        <w:rPr>
          <w:lang w:val="en-US"/>
        </w:rPr>
        <w:t>Ashmarin</w:t>
      </w:r>
      <w:proofErr w:type="spellEnd"/>
      <w:r w:rsidRPr="009450A0">
        <w:rPr>
          <w:lang w:val="en-US"/>
        </w:rPr>
        <w:t xml:space="preserve"> — Censor of the Foreign Press. </w:t>
      </w:r>
      <w:proofErr w:type="spellStart"/>
      <w:r w:rsidRPr="00B32F7F">
        <w:rPr>
          <w:i/>
          <w:lang w:val="en-US"/>
        </w:rPr>
        <w:t>Ashmarin</w:t>
      </w:r>
      <w:proofErr w:type="spellEnd"/>
      <w:r w:rsidRPr="00B32F7F">
        <w:rPr>
          <w:i/>
          <w:lang w:val="en-US"/>
        </w:rPr>
        <w:t xml:space="preserve"> Readings. </w:t>
      </w:r>
      <w:proofErr w:type="gramStart"/>
      <w:r w:rsidRPr="00B32F7F">
        <w:rPr>
          <w:i/>
          <w:lang w:val="en-US"/>
        </w:rPr>
        <w:t>Collection of Art.</w:t>
      </w:r>
      <w:proofErr w:type="gramEnd"/>
      <w:r w:rsidRPr="00B32F7F">
        <w:rPr>
          <w:i/>
          <w:lang w:val="en-US"/>
        </w:rPr>
        <w:t xml:space="preserve"> </w:t>
      </w:r>
      <w:proofErr w:type="gramStart"/>
      <w:r w:rsidRPr="00B32F7F">
        <w:rPr>
          <w:i/>
          <w:lang w:val="en-US"/>
        </w:rPr>
        <w:t>XII International Scientific and Practical Conference</w:t>
      </w:r>
      <w:r w:rsidRPr="009450A0">
        <w:rPr>
          <w:lang w:val="en-US"/>
        </w:rPr>
        <w:t>.</w:t>
      </w:r>
      <w:proofErr w:type="gramEnd"/>
      <w:r w:rsidRPr="009450A0">
        <w:rPr>
          <w:lang w:val="en-US"/>
        </w:rPr>
        <w:t xml:space="preserve"> Cheboksary</w:t>
      </w:r>
      <w:proofErr w:type="gramStart"/>
      <w:r w:rsidRPr="009450A0">
        <w:rPr>
          <w:lang w:val="en-US"/>
        </w:rPr>
        <w:t>;2020:27</w:t>
      </w:r>
      <w:proofErr w:type="gramEnd"/>
      <w:r w:rsidRPr="009450A0">
        <w:rPr>
          <w:lang w:val="en-US"/>
        </w:rPr>
        <w:t xml:space="preserve">—36. </w:t>
      </w:r>
      <w:proofErr w:type="gramStart"/>
      <w:r w:rsidRPr="009450A0">
        <w:rPr>
          <w:lang w:val="en-US"/>
        </w:rPr>
        <w:t>(In Russ.)</w:t>
      </w:r>
      <w:proofErr w:type="gramEnd"/>
      <w:r w:rsidRPr="009450A0">
        <w:rPr>
          <w:lang w:val="en-US"/>
        </w:rPr>
        <w:t xml:space="preserve"> </w:t>
      </w:r>
    </w:p>
    <w:p w:rsidR="009450A0" w:rsidRPr="0056548D" w:rsidRDefault="009450A0" w:rsidP="00151537">
      <w:pPr>
        <w:spacing w:line="276" w:lineRule="auto"/>
        <w:ind w:firstLine="709"/>
        <w:jc w:val="both"/>
        <w:rPr>
          <w:lang w:val="en-US"/>
        </w:rPr>
      </w:pPr>
      <w:r w:rsidRPr="003C5532">
        <w:rPr>
          <w:lang w:val="en-US"/>
        </w:rPr>
        <w:t>3</w:t>
      </w:r>
      <w:r w:rsidRPr="009450A0">
        <w:rPr>
          <w:lang w:val="en-US"/>
        </w:rPr>
        <w:t xml:space="preserve">. </w:t>
      </w:r>
      <w:proofErr w:type="spellStart"/>
      <w:r w:rsidRPr="009450A0">
        <w:rPr>
          <w:lang w:val="en-US"/>
        </w:rPr>
        <w:t>Leontiev</w:t>
      </w:r>
      <w:proofErr w:type="spellEnd"/>
      <w:r w:rsidRPr="009450A0">
        <w:rPr>
          <w:lang w:val="en-US"/>
        </w:rPr>
        <w:t xml:space="preserve"> AP, Andreev VV. </w:t>
      </w:r>
      <w:proofErr w:type="gramStart"/>
      <w:r w:rsidR="00042D4E" w:rsidRPr="00042D4E">
        <w:rPr>
          <w:rStyle w:val="ezkurwreuab5ozgtqnkl"/>
          <w:lang w:val="en-US"/>
        </w:rPr>
        <w:t>About</w:t>
      </w:r>
      <w:r w:rsidR="00042D4E" w:rsidRPr="00042D4E">
        <w:rPr>
          <w:lang w:val="en-US"/>
        </w:rPr>
        <w:t xml:space="preserve"> the </w:t>
      </w:r>
      <w:r w:rsidR="00042D4E" w:rsidRPr="00042D4E">
        <w:rPr>
          <w:rStyle w:val="ezkurwreuab5ozgtqnkl"/>
          <w:lang w:val="en-US"/>
        </w:rPr>
        <w:t>death</w:t>
      </w:r>
      <w:r w:rsidR="00042D4E" w:rsidRPr="00042D4E">
        <w:rPr>
          <w:lang w:val="en-US"/>
        </w:rPr>
        <w:t xml:space="preserve"> of </w:t>
      </w:r>
      <w:r w:rsidR="00042D4E" w:rsidRPr="00042D4E">
        <w:rPr>
          <w:rStyle w:val="ezkurwreuab5ozgtqnkl"/>
          <w:lang w:val="en-US"/>
        </w:rPr>
        <w:t>maximalist</w:t>
      </w:r>
      <w:r w:rsidR="00042D4E" w:rsidRPr="00042D4E">
        <w:rPr>
          <w:lang w:val="en-US"/>
        </w:rPr>
        <w:t xml:space="preserve"> socialist </w:t>
      </w:r>
      <w:r w:rsidR="00042D4E" w:rsidRPr="00042D4E">
        <w:rPr>
          <w:rStyle w:val="ezkurwreuab5ozgtqnkl"/>
          <w:lang w:val="en-US"/>
        </w:rPr>
        <w:t>revolutionary,</w:t>
      </w:r>
      <w:r w:rsidR="00042D4E" w:rsidRPr="00042D4E">
        <w:rPr>
          <w:lang w:val="en-US"/>
        </w:rPr>
        <w:t xml:space="preserve"> </w:t>
      </w:r>
      <w:r w:rsidR="00042D4E" w:rsidRPr="00042D4E">
        <w:rPr>
          <w:rStyle w:val="ezkurwreuab5ozgtqnkl"/>
          <w:lang w:val="en-US"/>
        </w:rPr>
        <w:t>member</w:t>
      </w:r>
      <w:r w:rsidR="00042D4E" w:rsidRPr="00042D4E">
        <w:rPr>
          <w:lang w:val="en-US"/>
        </w:rPr>
        <w:t xml:space="preserve"> of the </w:t>
      </w:r>
      <w:r w:rsidR="00042D4E" w:rsidRPr="00042D4E">
        <w:rPr>
          <w:rStyle w:val="ezkurwreuab5ozgtqnkl"/>
          <w:lang w:val="en-US"/>
        </w:rPr>
        <w:t>editorial</w:t>
      </w:r>
      <w:r w:rsidR="00042D4E" w:rsidRPr="00042D4E">
        <w:rPr>
          <w:lang w:val="en-US"/>
        </w:rPr>
        <w:t xml:space="preserve"> </w:t>
      </w:r>
      <w:r w:rsidR="00042D4E" w:rsidRPr="00042D4E">
        <w:rPr>
          <w:rStyle w:val="ezkurwreuab5ozgtqnkl"/>
          <w:lang w:val="en-US"/>
        </w:rPr>
        <w:t>committee</w:t>
      </w:r>
      <w:r w:rsidR="00042D4E" w:rsidRPr="00042D4E">
        <w:rPr>
          <w:lang w:val="en-US"/>
        </w:rPr>
        <w:t xml:space="preserve"> of the </w:t>
      </w:r>
      <w:r w:rsidR="00042D4E" w:rsidRPr="00042D4E">
        <w:rPr>
          <w:rStyle w:val="ezkurwreuab5ozgtqnkl"/>
          <w:lang w:val="en-US"/>
        </w:rPr>
        <w:t>newspaper</w:t>
      </w:r>
      <w:r w:rsidR="00042D4E" w:rsidRPr="00042D4E">
        <w:rPr>
          <w:lang w:val="en-US"/>
        </w:rPr>
        <w:t xml:space="preserve"> </w:t>
      </w:r>
      <w:r w:rsidR="00042D4E" w:rsidRPr="00042D4E">
        <w:rPr>
          <w:rStyle w:val="ezkurwreuab5ozgtqnkl"/>
          <w:lang w:val="en-US"/>
        </w:rPr>
        <w:t>"</w:t>
      </w:r>
      <w:proofErr w:type="spellStart"/>
      <w:r w:rsidR="00042D4E" w:rsidRPr="00042D4E">
        <w:rPr>
          <w:rStyle w:val="ezkurwreuab5ozgtqnkl"/>
          <w:lang w:val="en-US"/>
        </w:rPr>
        <w:t>Khypar</w:t>
      </w:r>
      <w:proofErr w:type="spellEnd"/>
      <w:r w:rsidR="00042D4E" w:rsidRPr="00042D4E">
        <w:rPr>
          <w:rStyle w:val="ezkurwreuab5ozgtqnkl"/>
          <w:lang w:val="en-US"/>
        </w:rPr>
        <w:t>"</w:t>
      </w:r>
      <w:r w:rsidR="00042D4E" w:rsidRPr="00042D4E">
        <w:rPr>
          <w:lang w:val="en-US"/>
        </w:rPr>
        <w:t xml:space="preserve"> </w:t>
      </w:r>
      <w:proofErr w:type="spellStart"/>
      <w:r w:rsidR="00042D4E" w:rsidRPr="00042D4E">
        <w:rPr>
          <w:rStyle w:val="ezkurwreuab5ozgtqnkl"/>
          <w:lang w:val="en-US"/>
        </w:rPr>
        <w:t>Timofey</w:t>
      </w:r>
      <w:proofErr w:type="spellEnd"/>
      <w:r w:rsidR="00042D4E" w:rsidRPr="00042D4E">
        <w:rPr>
          <w:lang w:val="en-US"/>
        </w:rPr>
        <w:t xml:space="preserve"> </w:t>
      </w:r>
      <w:proofErr w:type="spellStart"/>
      <w:r w:rsidR="00042D4E" w:rsidRPr="00042D4E">
        <w:rPr>
          <w:rStyle w:val="ezkurwreuab5ozgtqnkl"/>
          <w:lang w:val="en-US"/>
        </w:rPr>
        <w:t>Nikolaevich</w:t>
      </w:r>
      <w:proofErr w:type="spellEnd"/>
      <w:r w:rsidR="00042D4E" w:rsidRPr="00042D4E">
        <w:rPr>
          <w:lang w:val="en-US"/>
        </w:rPr>
        <w:t xml:space="preserve"> </w:t>
      </w:r>
      <w:proofErr w:type="spellStart"/>
      <w:r w:rsidR="00042D4E" w:rsidRPr="00042D4E">
        <w:rPr>
          <w:rStyle w:val="ezkurwreuab5ozgtqnkl"/>
          <w:lang w:val="en-US"/>
        </w:rPr>
        <w:t>Nikolaev</w:t>
      </w:r>
      <w:proofErr w:type="spellEnd"/>
      <w:r w:rsidR="00042D4E" w:rsidRPr="00042D4E">
        <w:rPr>
          <w:lang w:val="en-US"/>
        </w:rPr>
        <w:t xml:space="preserve"> </w:t>
      </w:r>
      <w:r w:rsidR="00042D4E" w:rsidRPr="00042D4E">
        <w:rPr>
          <w:rStyle w:val="ezkurwreuab5ozgtqnkl"/>
          <w:lang w:val="en-US"/>
        </w:rPr>
        <w:t>(</w:t>
      </w:r>
      <w:proofErr w:type="spellStart"/>
      <w:r w:rsidR="00042D4E" w:rsidRPr="00042D4E">
        <w:rPr>
          <w:rStyle w:val="ezkurwreuab5ozgtqnkl"/>
          <w:lang w:val="en-US"/>
        </w:rPr>
        <w:t>Khuri</w:t>
      </w:r>
      <w:proofErr w:type="spellEnd"/>
      <w:r w:rsidR="00042D4E" w:rsidRPr="00042D4E">
        <w:rPr>
          <w:rStyle w:val="ezkurwreuab5ozgtqnkl"/>
          <w:lang w:val="en-US"/>
        </w:rPr>
        <w:t>)</w:t>
      </w:r>
      <w:r w:rsidRPr="009450A0">
        <w:rPr>
          <w:lang w:val="en-US"/>
        </w:rPr>
        <w:t>).</w:t>
      </w:r>
      <w:proofErr w:type="gramEnd"/>
      <w:r w:rsidRPr="009450A0">
        <w:rPr>
          <w:lang w:val="en-US"/>
        </w:rPr>
        <w:t xml:space="preserve"> </w:t>
      </w:r>
      <w:r w:rsidRPr="00B32F7F">
        <w:rPr>
          <w:i/>
          <w:lang w:val="en-US"/>
        </w:rPr>
        <w:t>Center and Periphery</w:t>
      </w:r>
      <w:proofErr w:type="gramStart"/>
      <w:r w:rsidR="00B32F7F" w:rsidRPr="0056548D">
        <w:rPr>
          <w:lang w:val="en-US"/>
        </w:rPr>
        <w:t>;</w:t>
      </w:r>
      <w:r>
        <w:rPr>
          <w:lang w:val="en-US"/>
        </w:rPr>
        <w:t>2018</w:t>
      </w:r>
      <w:proofErr w:type="gramEnd"/>
      <w:r>
        <w:rPr>
          <w:lang w:val="en-US"/>
        </w:rPr>
        <w:t>;(3):21—25.</w:t>
      </w:r>
      <w:r w:rsidR="00042D4E" w:rsidRPr="0056548D">
        <w:rPr>
          <w:lang w:val="en-US"/>
        </w:rPr>
        <w:t xml:space="preserve"> </w:t>
      </w:r>
    </w:p>
    <w:p w:rsidR="009450A0" w:rsidRPr="003C5532" w:rsidRDefault="009450A0" w:rsidP="00151537">
      <w:pPr>
        <w:spacing w:line="276" w:lineRule="auto"/>
        <w:ind w:firstLine="709"/>
        <w:jc w:val="both"/>
        <w:rPr>
          <w:lang w:val="en-US"/>
        </w:rPr>
      </w:pPr>
      <w:r w:rsidRPr="003C5532">
        <w:rPr>
          <w:lang w:val="en-US"/>
        </w:rPr>
        <w:t>4</w:t>
      </w:r>
      <w:r w:rsidRPr="009450A0">
        <w:rPr>
          <w:lang w:val="en-US"/>
        </w:rPr>
        <w:t xml:space="preserve">. </w:t>
      </w:r>
      <w:proofErr w:type="spellStart"/>
      <w:r w:rsidRPr="009450A0">
        <w:rPr>
          <w:lang w:val="en-US"/>
        </w:rPr>
        <w:t>Nikiforov</w:t>
      </w:r>
      <w:proofErr w:type="spellEnd"/>
      <w:r w:rsidRPr="009450A0">
        <w:rPr>
          <w:lang w:val="en-US"/>
        </w:rPr>
        <w:t xml:space="preserve"> IN. </w:t>
      </w:r>
      <w:proofErr w:type="gramStart"/>
      <w:r w:rsidRPr="009450A0">
        <w:rPr>
          <w:lang w:val="en-US"/>
        </w:rPr>
        <w:t>The Origin of the Chuvash Revolutionary Democratic Press.</w:t>
      </w:r>
      <w:proofErr w:type="gramEnd"/>
      <w:r w:rsidRPr="009450A0">
        <w:rPr>
          <w:lang w:val="en-US"/>
        </w:rPr>
        <w:t xml:space="preserve"> Cheboksary</w:t>
      </w:r>
      <w:proofErr w:type="gramStart"/>
      <w:r w:rsidRPr="009450A0">
        <w:rPr>
          <w:lang w:val="en-US"/>
        </w:rPr>
        <w:t>;1971</w:t>
      </w:r>
      <w:proofErr w:type="gramEnd"/>
      <w:r w:rsidRPr="009450A0">
        <w:rPr>
          <w:lang w:val="en-US"/>
        </w:rPr>
        <w:t xml:space="preserve">. </w:t>
      </w:r>
      <w:proofErr w:type="gramStart"/>
      <w:r w:rsidRPr="009450A0">
        <w:rPr>
          <w:lang w:val="en-US"/>
        </w:rPr>
        <w:t>(In Russ.)</w:t>
      </w:r>
      <w:proofErr w:type="gramEnd"/>
      <w:r w:rsidRPr="009450A0">
        <w:rPr>
          <w:lang w:val="en-US"/>
        </w:rPr>
        <w:t xml:space="preserve"> </w:t>
      </w:r>
    </w:p>
    <w:p w:rsidR="009450A0" w:rsidRPr="003C5532" w:rsidRDefault="009450A0" w:rsidP="00151537">
      <w:pPr>
        <w:spacing w:line="276" w:lineRule="auto"/>
        <w:ind w:firstLine="709"/>
        <w:jc w:val="both"/>
        <w:rPr>
          <w:lang w:val="en-US"/>
        </w:rPr>
      </w:pPr>
      <w:r w:rsidRPr="003C5532">
        <w:rPr>
          <w:lang w:val="en-US"/>
        </w:rPr>
        <w:t>5</w:t>
      </w:r>
      <w:r w:rsidRPr="009450A0">
        <w:rPr>
          <w:lang w:val="en-US"/>
        </w:rPr>
        <w:t xml:space="preserve">. </w:t>
      </w:r>
      <w:proofErr w:type="spellStart"/>
      <w:r w:rsidRPr="009450A0">
        <w:rPr>
          <w:lang w:val="en-US"/>
        </w:rPr>
        <w:t>Petrov</w:t>
      </w:r>
      <w:proofErr w:type="spellEnd"/>
      <w:r w:rsidRPr="009450A0">
        <w:rPr>
          <w:lang w:val="en-US"/>
        </w:rPr>
        <w:t xml:space="preserve"> KK. </w:t>
      </w:r>
      <w:proofErr w:type="gramStart"/>
      <w:r w:rsidRPr="009450A0">
        <w:rPr>
          <w:lang w:val="en-US"/>
        </w:rPr>
        <w:t>The Emergence of Chuvash Journali</w:t>
      </w:r>
      <w:r>
        <w:rPr>
          <w:lang w:val="en-US"/>
        </w:rPr>
        <w:t>sm.</w:t>
      </w:r>
      <w:proofErr w:type="gramEnd"/>
      <w:r>
        <w:rPr>
          <w:lang w:val="en-US"/>
        </w:rPr>
        <w:t xml:space="preserve"> Cheboksary</w:t>
      </w:r>
      <w:proofErr w:type="gramStart"/>
      <w:r>
        <w:rPr>
          <w:lang w:val="en-US"/>
        </w:rPr>
        <w:t>;1983</w:t>
      </w:r>
      <w:proofErr w:type="gramEnd"/>
      <w:r>
        <w:rPr>
          <w:lang w:val="en-US"/>
        </w:rPr>
        <w:t xml:space="preserve">. </w:t>
      </w:r>
      <w:proofErr w:type="gramStart"/>
      <w:r>
        <w:rPr>
          <w:lang w:val="en-US"/>
        </w:rPr>
        <w:t>(In Russ.)</w:t>
      </w:r>
      <w:proofErr w:type="gramEnd"/>
    </w:p>
    <w:p w:rsidR="009450A0" w:rsidRPr="003C5532" w:rsidRDefault="009450A0" w:rsidP="00151537">
      <w:pPr>
        <w:spacing w:line="276" w:lineRule="auto"/>
        <w:ind w:firstLine="709"/>
        <w:jc w:val="both"/>
        <w:rPr>
          <w:lang w:val="en-US"/>
        </w:rPr>
      </w:pPr>
    </w:p>
    <w:p w:rsidR="009450A0" w:rsidRPr="009450A0" w:rsidRDefault="009450A0" w:rsidP="00151537">
      <w:pPr>
        <w:spacing w:line="276" w:lineRule="auto"/>
        <w:ind w:firstLine="709"/>
        <w:jc w:val="both"/>
        <w:rPr>
          <w:lang w:val="en-US"/>
        </w:rPr>
      </w:pPr>
      <w:r>
        <w:rPr>
          <w:lang w:val="en-US"/>
        </w:rPr>
        <w:t>The article was submitted 0</w:t>
      </w:r>
      <w:r w:rsidRPr="009450A0">
        <w:rPr>
          <w:lang w:val="en-US"/>
        </w:rPr>
        <w:t>0</w:t>
      </w:r>
      <w:r>
        <w:rPr>
          <w:lang w:val="en-US"/>
        </w:rPr>
        <w:t>.0</w:t>
      </w:r>
      <w:r w:rsidRPr="009450A0">
        <w:rPr>
          <w:lang w:val="en-US"/>
        </w:rPr>
        <w:t>0</w:t>
      </w:r>
      <w:r>
        <w:rPr>
          <w:lang w:val="en-US"/>
        </w:rPr>
        <w:t>.</w:t>
      </w:r>
      <w:r w:rsidRPr="009450A0">
        <w:rPr>
          <w:lang w:val="en-US"/>
        </w:rPr>
        <w:t>0000</w:t>
      </w:r>
      <w:r>
        <w:rPr>
          <w:lang w:val="en-US"/>
        </w:rPr>
        <w:t xml:space="preserve">; approved after reviewing </w:t>
      </w:r>
      <w:r w:rsidRPr="009450A0">
        <w:rPr>
          <w:lang w:val="en-US"/>
        </w:rPr>
        <w:t>00</w:t>
      </w:r>
      <w:r>
        <w:rPr>
          <w:lang w:val="en-US"/>
        </w:rPr>
        <w:t>.0</w:t>
      </w:r>
      <w:r w:rsidRPr="009450A0">
        <w:rPr>
          <w:lang w:val="en-US"/>
        </w:rPr>
        <w:t>0</w:t>
      </w:r>
      <w:r>
        <w:rPr>
          <w:lang w:val="en-US"/>
        </w:rPr>
        <w:t>.</w:t>
      </w:r>
      <w:r w:rsidRPr="009450A0">
        <w:rPr>
          <w:lang w:val="en-US"/>
        </w:rPr>
        <w:t>000; accep</w:t>
      </w:r>
      <w:r>
        <w:rPr>
          <w:lang w:val="en-US"/>
        </w:rPr>
        <w:t xml:space="preserve">ted for publication </w:t>
      </w:r>
      <w:r w:rsidRPr="009450A0">
        <w:rPr>
          <w:lang w:val="en-US"/>
        </w:rPr>
        <w:t>00</w:t>
      </w:r>
      <w:r>
        <w:rPr>
          <w:lang w:val="en-US"/>
        </w:rPr>
        <w:t>.0</w:t>
      </w:r>
      <w:r w:rsidRPr="009450A0">
        <w:rPr>
          <w:lang w:val="en-US"/>
        </w:rPr>
        <w:t>0</w:t>
      </w:r>
      <w:r>
        <w:rPr>
          <w:lang w:val="en-US"/>
        </w:rPr>
        <w:t>.</w:t>
      </w:r>
      <w:r w:rsidRPr="009450A0">
        <w:rPr>
          <w:lang w:val="en-US"/>
        </w:rPr>
        <w:t xml:space="preserve">0000 </w:t>
      </w:r>
      <w:r w:rsidRPr="009450A0">
        <w:rPr>
          <w:rStyle w:val="ezkurwreuab5ozgtqnkl"/>
          <w:lang w:val="en-US"/>
        </w:rPr>
        <w:t>(dates</w:t>
      </w:r>
      <w:r w:rsidRPr="009450A0">
        <w:rPr>
          <w:lang w:val="en-US"/>
        </w:rPr>
        <w:t xml:space="preserve"> are </w:t>
      </w:r>
      <w:r w:rsidRPr="009450A0">
        <w:rPr>
          <w:rStyle w:val="ezkurwreuab5ozgtqnkl"/>
          <w:lang w:val="en-US"/>
        </w:rPr>
        <w:t>indicated</w:t>
      </w:r>
      <w:r w:rsidRPr="009450A0">
        <w:rPr>
          <w:lang w:val="en-US"/>
        </w:rPr>
        <w:t xml:space="preserve"> by the </w:t>
      </w:r>
      <w:r w:rsidRPr="009450A0">
        <w:rPr>
          <w:rStyle w:val="ezkurwreuab5ozgtqnkl"/>
          <w:lang w:val="en-US"/>
        </w:rPr>
        <w:t>editors).</w:t>
      </w:r>
    </w:p>
    <w:p w:rsidR="009450A0" w:rsidRPr="009450A0" w:rsidRDefault="009450A0" w:rsidP="00151537">
      <w:pPr>
        <w:spacing w:line="276" w:lineRule="auto"/>
        <w:ind w:firstLine="709"/>
        <w:jc w:val="both"/>
        <w:rPr>
          <w:lang w:val="en-US"/>
        </w:rPr>
      </w:pPr>
    </w:p>
    <w:p w:rsidR="009450A0" w:rsidRPr="008C3E5E" w:rsidRDefault="009450A0" w:rsidP="00151537">
      <w:pPr>
        <w:spacing w:line="276" w:lineRule="auto"/>
        <w:ind w:firstLine="709"/>
        <w:jc w:val="both"/>
        <w:rPr>
          <w:i/>
          <w:lang w:val="en-US"/>
        </w:rPr>
      </w:pPr>
      <w:r w:rsidRPr="009450A0">
        <w:rPr>
          <w:i/>
          <w:lang w:val="en-US"/>
        </w:rPr>
        <w:t>Information about the author:</w:t>
      </w:r>
    </w:p>
    <w:p w:rsidR="008C3E5E" w:rsidRDefault="008C3E5E" w:rsidP="00151537">
      <w:pPr>
        <w:spacing w:line="276" w:lineRule="auto"/>
        <w:ind w:firstLine="709"/>
        <w:jc w:val="both"/>
        <w:rPr>
          <w:lang w:val="en-US"/>
        </w:rPr>
      </w:pPr>
      <w:proofErr w:type="spellStart"/>
      <w:r>
        <w:rPr>
          <w:b/>
          <w:lang w:val="en-US"/>
        </w:rPr>
        <w:t>A</w:t>
      </w:r>
      <w:r w:rsidR="00B06B6C">
        <w:rPr>
          <w:b/>
          <w:lang w:val="en-US"/>
        </w:rPr>
        <w:t>aaaaaa</w:t>
      </w:r>
      <w:proofErr w:type="spellEnd"/>
      <w:r>
        <w:rPr>
          <w:b/>
          <w:lang w:val="en-US"/>
        </w:rPr>
        <w:t xml:space="preserve"> </w:t>
      </w:r>
      <w:r>
        <w:rPr>
          <w:b/>
        </w:rPr>
        <w:t>А</w:t>
      </w:r>
      <w:r>
        <w:rPr>
          <w:b/>
          <w:lang w:val="en-US"/>
        </w:rPr>
        <w:t xml:space="preserve">. </w:t>
      </w:r>
      <w:r>
        <w:rPr>
          <w:b/>
        </w:rPr>
        <w:t>А</w:t>
      </w:r>
      <w:proofErr w:type="spellStart"/>
      <w:r w:rsidR="00B06B6C">
        <w:rPr>
          <w:b/>
          <w:lang w:val="en-US"/>
        </w:rPr>
        <w:t>aaaaaa</w:t>
      </w:r>
      <w:proofErr w:type="spellEnd"/>
      <w:r w:rsidR="009450A0" w:rsidRPr="009450A0">
        <w:rPr>
          <w:lang w:val="en-US"/>
        </w:rPr>
        <w:t xml:space="preserve">, Senior Researcher at the Chuvash State Institute of Humanities (29/1 </w:t>
      </w:r>
      <w:proofErr w:type="spellStart"/>
      <w:r w:rsidR="009450A0" w:rsidRPr="009450A0">
        <w:rPr>
          <w:lang w:val="en-US"/>
        </w:rPr>
        <w:t>Moskovsky</w:t>
      </w:r>
      <w:proofErr w:type="spellEnd"/>
      <w:r w:rsidR="009450A0" w:rsidRPr="009450A0">
        <w:rPr>
          <w:lang w:val="en-US"/>
        </w:rPr>
        <w:t xml:space="preserve"> Ave., Cheboksary 428015, Russia), Candidate of Historical Sciences, ORCID: https://orcid.</w:t>
      </w:r>
      <w:r w:rsidR="00D62D5E">
        <w:rPr>
          <w:lang w:val="en-US"/>
        </w:rPr>
        <w:t>org/0000-</w:t>
      </w:r>
      <w:r>
        <w:rPr>
          <w:lang w:val="en-US"/>
        </w:rPr>
        <w:t xml:space="preserve">0002-8798-8132, </w:t>
      </w:r>
      <w:hyperlink r:id="rId10" w:history="1">
        <w:r w:rsidRPr="000B5BC0">
          <w:rPr>
            <w:rStyle w:val="aa"/>
            <w:lang w:val="en-US"/>
          </w:rPr>
          <w:t>aaaaaa.aaaaaaa2025@yandex.ru</w:t>
        </w:r>
      </w:hyperlink>
    </w:p>
    <w:p w:rsidR="008C3E5E" w:rsidRDefault="008C3E5E" w:rsidP="00151537">
      <w:pPr>
        <w:spacing w:line="276" w:lineRule="auto"/>
        <w:ind w:firstLine="709"/>
        <w:jc w:val="both"/>
        <w:rPr>
          <w:lang w:val="en-US"/>
        </w:rPr>
      </w:pPr>
      <w:proofErr w:type="spellStart"/>
      <w:r w:rsidRPr="00B06B6C">
        <w:rPr>
          <w:b/>
          <w:lang w:val="en-US"/>
        </w:rPr>
        <w:t>V</w:t>
      </w:r>
      <w:r w:rsidR="00B06B6C" w:rsidRPr="00B06B6C">
        <w:rPr>
          <w:b/>
          <w:lang w:val="en-US"/>
        </w:rPr>
        <w:t>vvvvvv</w:t>
      </w:r>
      <w:proofErr w:type="spellEnd"/>
      <w:r w:rsidRPr="00B06B6C">
        <w:rPr>
          <w:b/>
          <w:lang w:val="en-US"/>
        </w:rPr>
        <w:t xml:space="preserve"> V. </w:t>
      </w:r>
      <w:proofErr w:type="spellStart"/>
      <w:r w:rsidRPr="00B06B6C">
        <w:rPr>
          <w:b/>
          <w:lang w:val="en-US"/>
        </w:rPr>
        <w:t>V</w:t>
      </w:r>
      <w:r w:rsidR="00B06B6C" w:rsidRPr="00B06B6C">
        <w:rPr>
          <w:b/>
          <w:lang w:val="en-US"/>
        </w:rPr>
        <w:t>vvvvvv</w:t>
      </w:r>
      <w:proofErr w:type="spellEnd"/>
      <w:r w:rsidR="009450A0" w:rsidRPr="009450A0">
        <w:rPr>
          <w:lang w:val="en-US"/>
        </w:rPr>
        <w:t xml:space="preserve">, Professor of the Cheboksary Cooperative Institute (branch) of the Russian University of Cooperation (24 M. Gorky Ave., Cheboksary 428025, Russia), Doctor of Historical Sciences, Professor, ORCID: https://orcid.org/0000-0003-2344-7481, </w:t>
      </w:r>
      <w:hyperlink r:id="rId11" w:history="1">
        <w:r w:rsidRPr="000B5BC0">
          <w:rPr>
            <w:rStyle w:val="aa"/>
            <w:lang w:val="en-US"/>
          </w:rPr>
          <w:t>vvvvvvvv@rus.su</w:t>
        </w:r>
      </w:hyperlink>
    </w:p>
    <w:p w:rsidR="00B06B6C" w:rsidRDefault="00B06B6C" w:rsidP="00151537">
      <w:pPr>
        <w:spacing w:line="276" w:lineRule="auto"/>
        <w:ind w:firstLine="709"/>
        <w:jc w:val="both"/>
        <w:rPr>
          <w:i/>
          <w:lang w:val="en-US"/>
        </w:rPr>
      </w:pPr>
    </w:p>
    <w:p w:rsidR="008C3E5E" w:rsidRPr="008C3E5E" w:rsidRDefault="008C3E5E" w:rsidP="00151537">
      <w:pPr>
        <w:spacing w:line="276" w:lineRule="auto"/>
        <w:ind w:firstLine="709"/>
        <w:jc w:val="both"/>
        <w:rPr>
          <w:i/>
          <w:lang w:val="en-US"/>
        </w:rPr>
      </w:pPr>
      <w:r w:rsidRPr="008C3E5E">
        <w:rPr>
          <w:i/>
          <w:lang w:val="en-US"/>
        </w:rPr>
        <w:t>Contribution of the authors:</w:t>
      </w:r>
    </w:p>
    <w:p w:rsidR="008C3E5E" w:rsidRDefault="008C3E5E" w:rsidP="00151537">
      <w:pPr>
        <w:spacing w:line="276" w:lineRule="auto"/>
        <w:ind w:firstLine="709"/>
        <w:jc w:val="both"/>
        <w:rPr>
          <w:lang w:val="en-US"/>
        </w:rPr>
      </w:pPr>
      <w:proofErr w:type="spellStart"/>
      <w:r>
        <w:rPr>
          <w:lang w:val="en-US"/>
        </w:rPr>
        <w:t>A</w:t>
      </w:r>
      <w:r w:rsidR="00B06B6C">
        <w:rPr>
          <w:lang w:val="en-US"/>
        </w:rPr>
        <w:t>aaaaaa</w:t>
      </w:r>
      <w:proofErr w:type="spellEnd"/>
      <w:r>
        <w:rPr>
          <w:lang w:val="en-US"/>
        </w:rPr>
        <w:t xml:space="preserve"> A. A</w:t>
      </w:r>
      <w:r w:rsidR="009450A0" w:rsidRPr="009450A0">
        <w:rPr>
          <w:lang w:val="en-US"/>
        </w:rPr>
        <w:t xml:space="preserve">. — collecting data and analyzing literature, conducting a critical analysis of materials, formulating conclusions and recommendations, preparing the text of an article; </w:t>
      </w:r>
    </w:p>
    <w:p w:rsidR="009450A0" w:rsidRDefault="008C3E5E" w:rsidP="00151537">
      <w:pPr>
        <w:spacing w:line="276" w:lineRule="auto"/>
        <w:ind w:firstLine="709"/>
        <w:jc w:val="both"/>
        <w:rPr>
          <w:lang w:val="en-US"/>
        </w:rPr>
      </w:pPr>
      <w:proofErr w:type="spellStart"/>
      <w:proofErr w:type="gramStart"/>
      <w:r>
        <w:rPr>
          <w:lang w:val="en-US"/>
        </w:rPr>
        <w:t>V</w:t>
      </w:r>
      <w:r w:rsidR="00B06B6C">
        <w:rPr>
          <w:lang w:val="en-US"/>
        </w:rPr>
        <w:t>vvvvvv</w:t>
      </w:r>
      <w:proofErr w:type="spellEnd"/>
      <w:r w:rsidR="009450A0" w:rsidRPr="009450A0">
        <w:rPr>
          <w:lang w:val="en-US"/>
        </w:rPr>
        <w:t xml:space="preserve"> V. V. — critical analysis and scientific editing of the text.</w:t>
      </w:r>
      <w:proofErr w:type="gramEnd"/>
      <w:r w:rsidR="009450A0" w:rsidRPr="009450A0">
        <w:rPr>
          <w:lang w:val="en-US"/>
        </w:rPr>
        <w:t xml:space="preserve"> Conflict of interests: the authors declare no conflict of interests. The authors have read and approved the final version of the manuscript.</w:t>
      </w:r>
    </w:p>
    <w:p w:rsidR="00D62D5E" w:rsidRPr="0056548D" w:rsidRDefault="00D62D5E" w:rsidP="00151537">
      <w:pPr>
        <w:spacing w:line="276" w:lineRule="auto"/>
        <w:ind w:firstLine="709"/>
        <w:jc w:val="both"/>
        <w:rPr>
          <w:lang w:val="en-US"/>
        </w:rPr>
      </w:pPr>
    </w:p>
    <w:p w:rsidR="008C3E5E" w:rsidRPr="00D62D5E" w:rsidRDefault="008C3E5E" w:rsidP="00151537">
      <w:pPr>
        <w:spacing w:line="276" w:lineRule="auto"/>
        <w:ind w:firstLine="709"/>
        <w:jc w:val="both"/>
        <w:rPr>
          <w:i/>
          <w:lang w:val="en-US"/>
        </w:rPr>
      </w:pPr>
      <w:r w:rsidRPr="00D62D5E">
        <w:rPr>
          <w:i/>
          <w:lang w:val="en-US"/>
        </w:rPr>
        <w:t>Conflict of interests: the authors declare no conflict of interests.</w:t>
      </w:r>
    </w:p>
    <w:p w:rsidR="00B06B6C" w:rsidRPr="00D62D5E" w:rsidRDefault="00B06B6C" w:rsidP="00151537">
      <w:pPr>
        <w:spacing w:line="276" w:lineRule="auto"/>
        <w:ind w:firstLine="709"/>
        <w:jc w:val="both"/>
        <w:rPr>
          <w:i/>
          <w:lang w:val="en-US"/>
        </w:rPr>
      </w:pPr>
    </w:p>
    <w:p w:rsidR="008C3E5E" w:rsidRPr="00D62D5E" w:rsidRDefault="008C3E5E" w:rsidP="00151537">
      <w:pPr>
        <w:spacing w:line="276" w:lineRule="auto"/>
        <w:ind w:firstLine="709"/>
        <w:jc w:val="both"/>
        <w:rPr>
          <w:rFonts w:cs="Times New Roman"/>
          <w:i/>
          <w:lang w:val="en-US"/>
        </w:rPr>
      </w:pPr>
      <w:r w:rsidRPr="00D62D5E">
        <w:rPr>
          <w:i/>
          <w:lang w:val="en-US"/>
        </w:rPr>
        <w:t xml:space="preserve">The </w:t>
      </w:r>
      <w:r w:rsidRPr="00D62D5E">
        <w:rPr>
          <w:rStyle w:val="ezkurwreuab5ozgtqnkl"/>
          <w:i/>
          <w:lang w:val="en-US"/>
        </w:rPr>
        <w:t>authors</w:t>
      </w:r>
      <w:r w:rsidRPr="00D62D5E">
        <w:rPr>
          <w:i/>
          <w:lang w:val="en-US"/>
        </w:rPr>
        <w:t xml:space="preserve"> have </w:t>
      </w:r>
      <w:r w:rsidRPr="00D62D5E">
        <w:rPr>
          <w:rStyle w:val="ezkurwreuab5ozgtqnkl"/>
          <w:i/>
          <w:lang w:val="en-US"/>
        </w:rPr>
        <w:t>read</w:t>
      </w:r>
      <w:r w:rsidRPr="00D62D5E">
        <w:rPr>
          <w:i/>
          <w:lang w:val="en-US"/>
        </w:rPr>
        <w:t xml:space="preserve"> </w:t>
      </w:r>
      <w:r w:rsidRPr="00D62D5E">
        <w:rPr>
          <w:rStyle w:val="ezkurwreuab5ozgtqnkl"/>
          <w:i/>
          <w:lang w:val="en-US"/>
        </w:rPr>
        <w:t>and</w:t>
      </w:r>
      <w:r w:rsidRPr="00D62D5E">
        <w:rPr>
          <w:i/>
          <w:lang w:val="en-US"/>
        </w:rPr>
        <w:t xml:space="preserve"> </w:t>
      </w:r>
      <w:r w:rsidRPr="00D62D5E">
        <w:rPr>
          <w:rStyle w:val="ezkurwreuab5ozgtqnkl"/>
          <w:i/>
          <w:lang w:val="en-US"/>
        </w:rPr>
        <w:t>approved</w:t>
      </w:r>
      <w:r w:rsidRPr="00D62D5E">
        <w:rPr>
          <w:i/>
          <w:lang w:val="en-US"/>
        </w:rPr>
        <w:t xml:space="preserve"> the </w:t>
      </w:r>
      <w:r w:rsidRPr="00D62D5E">
        <w:rPr>
          <w:rStyle w:val="ezkurwreuab5ozgtqnkl"/>
          <w:i/>
          <w:lang w:val="en-US"/>
        </w:rPr>
        <w:t>final</w:t>
      </w:r>
      <w:r w:rsidRPr="00D62D5E">
        <w:rPr>
          <w:i/>
          <w:lang w:val="en-US"/>
        </w:rPr>
        <w:t xml:space="preserve"> </w:t>
      </w:r>
      <w:r w:rsidRPr="00D62D5E">
        <w:rPr>
          <w:rStyle w:val="ezkurwreuab5ozgtqnkl"/>
          <w:i/>
          <w:lang w:val="en-US"/>
        </w:rPr>
        <w:t>version</w:t>
      </w:r>
      <w:r w:rsidRPr="00D62D5E">
        <w:rPr>
          <w:i/>
          <w:lang w:val="en-US"/>
        </w:rPr>
        <w:t xml:space="preserve"> of the </w:t>
      </w:r>
      <w:r w:rsidRPr="00D62D5E">
        <w:rPr>
          <w:rStyle w:val="ezkurwreuab5ozgtqnkl"/>
          <w:i/>
          <w:lang w:val="en-US"/>
        </w:rPr>
        <w:t>manuscript.</w:t>
      </w:r>
    </w:p>
    <w:sectPr w:rsidR="008C3E5E" w:rsidRPr="00D62D5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531" w:rsidRDefault="00360531" w:rsidP="00641AA2">
      <w:r>
        <w:separator/>
      </w:r>
    </w:p>
  </w:endnote>
  <w:endnote w:type="continuationSeparator" w:id="0">
    <w:p w:rsidR="00360531" w:rsidRDefault="00360531" w:rsidP="00641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531" w:rsidRDefault="00360531" w:rsidP="00641AA2">
      <w:r>
        <w:separator/>
      </w:r>
    </w:p>
  </w:footnote>
  <w:footnote w:type="continuationSeparator" w:id="0">
    <w:p w:rsidR="00360531" w:rsidRDefault="00360531" w:rsidP="00641AA2">
      <w:r>
        <w:continuationSeparator/>
      </w:r>
    </w:p>
  </w:footnote>
  <w:footnote w:id="1">
    <w:p w:rsidR="00641AA2" w:rsidRDefault="00641AA2">
      <w:pPr>
        <w:pStyle w:val="ab"/>
      </w:pPr>
      <w:r>
        <w:rPr>
          <w:rStyle w:val="ad"/>
        </w:rPr>
        <w:footnoteRef/>
      </w:r>
      <w:r>
        <w:t xml:space="preserve"> </w:t>
      </w:r>
      <w:r w:rsidRPr="00641AA2">
        <w:t>РГИА (Российский государственный исторический архив). Ф. 776. Оп. 21 (1906). Д. 86. Л. 3. 3</w:t>
      </w:r>
      <w:r>
        <w:t>.</w:t>
      </w:r>
    </w:p>
  </w:footnote>
  <w:footnote w:id="2">
    <w:p w:rsidR="00641AA2" w:rsidRDefault="00641AA2">
      <w:pPr>
        <w:pStyle w:val="ab"/>
      </w:pPr>
      <w:r>
        <w:rPr>
          <w:rStyle w:val="ad"/>
        </w:rPr>
        <w:footnoteRef/>
      </w:r>
      <w:r>
        <w:t xml:space="preserve"> </w:t>
      </w:r>
      <w:r w:rsidRPr="00641AA2">
        <w:t>Там же. Л. 12.</w:t>
      </w:r>
    </w:p>
  </w:footnote>
  <w:footnote w:id="3">
    <w:p w:rsidR="00641AA2" w:rsidRDefault="00641AA2">
      <w:pPr>
        <w:pStyle w:val="ab"/>
      </w:pPr>
      <w:r>
        <w:rPr>
          <w:rStyle w:val="ad"/>
        </w:rPr>
        <w:footnoteRef/>
      </w:r>
      <w:r>
        <w:t xml:space="preserve"> </w:t>
      </w:r>
      <w:r w:rsidRPr="00641AA2">
        <w:t>Там же. Л. 23.</w:t>
      </w:r>
    </w:p>
  </w:footnote>
  <w:footnote w:id="4">
    <w:p w:rsidR="00641AA2" w:rsidRDefault="00641AA2">
      <w:pPr>
        <w:pStyle w:val="ab"/>
      </w:pPr>
      <w:r>
        <w:rPr>
          <w:rStyle w:val="ad"/>
        </w:rPr>
        <w:footnoteRef/>
      </w:r>
      <w:r>
        <w:t xml:space="preserve"> </w:t>
      </w:r>
      <w:r w:rsidRPr="00641AA2">
        <w:t>Там же. Л. 25.</w:t>
      </w:r>
    </w:p>
  </w:footnote>
  <w:footnote w:id="5">
    <w:p w:rsidR="009912CA" w:rsidRDefault="009912CA">
      <w:pPr>
        <w:pStyle w:val="ab"/>
      </w:pPr>
      <w:r>
        <w:rPr>
          <w:rStyle w:val="ad"/>
        </w:rPr>
        <w:footnoteRef/>
      </w:r>
      <w:r>
        <w:t xml:space="preserve"> </w:t>
      </w:r>
      <w:r w:rsidRPr="009912CA">
        <w:t>Леонтьев А. П. «Уголовное дело» Н. В. Никольского // КИЛ. 2008. № 3. С. 71 — 82.</w:t>
      </w:r>
    </w:p>
  </w:footnote>
  <w:footnote w:id="6">
    <w:p w:rsidR="009912CA" w:rsidRDefault="009912CA" w:rsidP="003E349E">
      <w:pPr>
        <w:pStyle w:val="ab"/>
        <w:jc w:val="both"/>
      </w:pPr>
      <w:r>
        <w:rPr>
          <w:rStyle w:val="ad"/>
        </w:rPr>
        <w:footnoteRef/>
      </w:r>
      <w:r>
        <w:t xml:space="preserve"> «</w:t>
      </w:r>
      <w:proofErr w:type="spellStart"/>
      <w:r>
        <w:t>Хыпар</w:t>
      </w:r>
      <w:proofErr w:type="spellEnd"/>
      <w:r>
        <w:t xml:space="preserve">» — </w:t>
      </w:r>
      <w:proofErr w:type="spellStart"/>
      <w:r>
        <w:t>чăвашсен</w:t>
      </w:r>
      <w:proofErr w:type="spellEnd"/>
      <w:r>
        <w:t xml:space="preserve"> </w:t>
      </w:r>
      <w:proofErr w:type="spellStart"/>
      <w:proofErr w:type="gramStart"/>
      <w:r>
        <w:t>п</w:t>
      </w:r>
      <w:proofErr w:type="gramEnd"/>
      <w:r>
        <w:t>ĕрремĕш</w:t>
      </w:r>
      <w:proofErr w:type="spellEnd"/>
      <w:r>
        <w:t xml:space="preserve"> </w:t>
      </w:r>
      <w:proofErr w:type="spellStart"/>
      <w:r>
        <w:t>хаçачĕ</w:t>
      </w:r>
      <w:proofErr w:type="spellEnd"/>
      <w:r>
        <w:t xml:space="preserve">. Н. В. Никольский аса </w:t>
      </w:r>
      <w:proofErr w:type="spellStart"/>
      <w:r>
        <w:t>илĕвĕ</w:t>
      </w:r>
      <w:proofErr w:type="spellEnd"/>
      <w:r>
        <w:t xml:space="preserve"> тата </w:t>
      </w:r>
      <w:proofErr w:type="spellStart"/>
      <w:r>
        <w:t>ăна</w:t>
      </w:r>
      <w:proofErr w:type="spellEnd"/>
      <w:r>
        <w:t xml:space="preserve"> </w:t>
      </w:r>
      <w:proofErr w:type="spellStart"/>
      <w:r>
        <w:t>ăнлантарса</w:t>
      </w:r>
      <w:proofErr w:type="spellEnd"/>
      <w:r>
        <w:t xml:space="preserve"> пани = «</w:t>
      </w:r>
      <w:proofErr w:type="spellStart"/>
      <w:r>
        <w:t>Хыпар</w:t>
      </w:r>
      <w:proofErr w:type="spellEnd"/>
      <w:r>
        <w:t>» — первая чувашская газета. Воспоминания Н. В. Никольского и комментарии / сост. и автор комм. А. П. Леонтьев. Чебоксары, 2006. 78 с</w:t>
      </w:r>
      <w:r w:rsidRPr="009912CA">
        <w:t xml:space="preserve">. </w:t>
      </w:r>
    </w:p>
  </w:footnote>
  <w:footnote w:id="7">
    <w:p w:rsidR="009912CA" w:rsidRDefault="009912CA" w:rsidP="003E349E">
      <w:pPr>
        <w:pStyle w:val="ab"/>
        <w:jc w:val="both"/>
      </w:pPr>
      <w:r>
        <w:rPr>
          <w:rStyle w:val="ad"/>
        </w:rPr>
        <w:footnoteRef/>
      </w:r>
      <w:r>
        <w:t xml:space="preserve"> </w:t>
      </w:r>
      <w:r w:rsidRPr="009912CA">
        <w:t>НА ЧГИГН (Научный архив Чувашского государственного института гуманитарных наук). Отд. II. Ед. хр. 678. Инв. № 1804. Л. 16 — 17.</w:t>
      </w:r>
    </w:p>
  </w:footnote>
  <w:footnote w:id="8">
    <w:p w:rsidR="00082085" w:rsidRDefault="00082085">
      <w:pPr>
        <w:pStyle w:val="ab"/>
      </w:pPr>
      <w:r>
        <w:rPr>
          <w:rStyle w:val="ad"/>
        </w:rPr>
        <w:footnoteRef/>
      </w:r>
      <w:r>
        <w:t xml:space="preserve"> </w:t>
      </w:r>
      <w:r w:rsidRPr="00082085">
        <w:t>НА ЧГИГН. Отд. II. Ед. хр. 678. Инв. № 1804. С. 9.</w:t>
      </w:r>
    </w:p>
  </w:footnote>
  <w:footnote w:id="9">
    <w:p w:rsidR="00082085" w:rsidRDefault="00082085">
      <w:pPr>
        <w:pStyle w:val="ab"/>
      </w:pPr>
      <w:r>
        <w:rPr>
          <w:rStyle w:val="ad"/>
        </w:rPr>
        <w:footnoteRef/>
      </w:r>
      <w:r>
        <w:t xml:space="preserve"> </w:t>
      </w:r>
      <w:r w:rsidRPr="00082085">
        <w:t>НА ЧГИГН. Отд. I. Ед. хр. 526. Л. 350.</w:t>
      </w:r>
    </w:p>
  </w:footnote>
  <w:footnote w:id="10">
    <w:p w:rsidR="00082085" w:rsidRDefault="00082085">
      <w:pPr>
        <w:pStyle w:val="ab"/>
      </w:pPr>
      <w:r>
        <w:rPr>
          <w:rStyle w:val="ad"/>
        </w:rPr>
        <w:footnoteRef/>
      </w:r>
      <w:r>
        <w:t xml:space="preserve"> </w:t>
      </w:r>
      <w:r w:rsidRPr="00082085">
        <w:t>Леонтьев А. П. «Уголовное дело» Н. В. Никольского // КИЛ. 2008. № 3. С. 71 — 82.</w:t>
      </w:r>
    </w:p>
  </w:footnote>
  <w:footnote w:id="11">
    <w:p w:rsidR="00082085" w:rsidRDefault="00082085">
      <w:pPr>
        <w:pStyle w:val="ab"/>
      </w:pPr>
      <w:r>
        <w:rPr>
          <w:rStyle w:val="ad"/>
        </w:rPr>
        <w:footnoteRef/>
      </w:r>
      <w:r>
        <w:t xml:space="preserve"> </w:t>
      </w:r>
      <w:proofErr w:type="spellStart"/>
      <w:r w:rsidRPr="00082085">
        <w:t>Хыпар</w:t>
      </w:r>
      <w:proofErr w:type="spellEnd"/>
      <w:r w:rsidRPr="00082085">
        <w:t>. 1906. № 34. 27 августа.</w:t>
      </w:r>
    </w:p>
  </w:footnote>
  <w:footnote w:id="12">
    <w:p w:rsidR="00082085" w:rsidRDefault="00082085">
      <w:pPr>
        <w:pStyle w:val="ab"/>
      </w:pPr>
      <w:r>
        <w:rPr>
          <w:rStyle w:val="ad"/>
        </w:rPr>
        <w:footnoteRef/>
      </w:r>
      <w:r>
        <w:t xml:space="preserve"> </w:t>
      </w:r>
      <w:r w:rsidRPr="00082085">
        <w:t>НА ЧГИГН. Отд. I. Ед. хр. 526. Л. 372.</w:t>
      </w:r>
    </w:p>
  </w:footnote>
  <w:footnote w:id="13">
    <w:p w:rsidR="00C8385A" w:rsidRDefault="00C8385A">
      <w:pPr>
        <w:pStyle w:val="ab"/>
      </w:pPr>
      <w:r>
        <w:rPr>
          <w:rStyle w:val="ad"/>
        </w:rPr>
        <w:footnoteRef/>
      </w:r>
      <w:r>
        <w:t xml:space="preserve"> </w:t>
      </w:r>
      <w:r w:rsidRPr="00C8385A">
        <w:t>НА ЧГИГН. Отд. I. Ед. хр. 209. Л. 45.</w:t>
      </w:r>
    </w:p>
  </w:footnote>
  <w:footnote w:id="14">
    <w:p w:rsidR="00C8385A" w:rsidRDefault="00C8385A">
      <w:pPr>
        <w:pStyle w:val="ab"/>
      </w:pPr>
      <w:r>
        <w:rPr>
          <w:rStyle w:val="ad"/>
        </w:rPr>
        <w:footnoteRef/>
      </w:r>
      <w:r>
        <w:t xml:space="preserve"> </w:t>
      </w:r>
      <w:r w:rsidRPr="00C8385A">
        <w:t>НА ЧГИГН. Ед. хр. 163. Л. 261 — 262.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6B2DB9"/>
    <w:multiLevelType w:val="hybridMultilevel"/>
    <w:tmpl w:val="AAF0523C"/>
    <w:lvl w:ilvl="0" w:tplc="DAE63DE4">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018"/>
    <w:rsid w:val="00042D4E"/>
    <w:rsid w:val="00082085"/>
    <w:rsid w:val="00151537"/>
    <w:rsid w:val="001531C9"/>
    <w:rsid w:val="001C33FD"/>
    <w:rsid w:val="0027763C"/>
    <w:rsid w:val="002F3DBD"/>
    <w:rsid w:val="00360531"/>
    <w:rsid w:val="003754AD"/>
    <w:rsid w:val="00395BCE"/>
    <w:rsid w:val="003C5532"/>
    <w:rsid w:val="003E349E"/>
    <w:rsid w:val="003F7131"/>
    <w:rsid w:val="004C1F1C"/>
    <w:rsid w:val="004E65FD"/>
    <w:rsid w:val="0056548D"/>
    <w:rsid w:val="005E58C0"/>
    <w:rsid w:val="00602800"/>
    <w:rsid w:val="00610DF0"/>
    <w:rsid w:val="00641AA2"/>
    <w:rsid w:val="00645E74"/>
    <w:rsid w:val="006C6588"/>
    <w:rsid w:val="00814C67"/>
    <w:rsid w:val="008C3E5E"/>
    <w:rsid w:val="00903B62"/>
    <w:rsid w:val="009450A0"/>
    <w:rsid w:val="0098307B"/>
    <w:rsid w:val="009912CA"/>
    <w:rsid w:val="009F52F1"/>
    <w:rsid w:val="00B06B6C"/>
    <w:rsid w:val="00B07F22"/>
    <w:rsid w:val="00B32F7F"/>
    <w:rsid w:val="00B462DF"/>
    <w:rsid w:val="00C8385A"/>
    <w:rsid w:val="00CE194B"/>
    <w:rsid w:val="00D62D5E"/>
    <w:rsid w:val="00DB3620"/>
    <w:rsid w:val="00DE4018"/>
    <w:rsid w:val="00F05D18"/>
    <w:rsid w:val="00FE2FC5"/>
    <w:rsid w:val="00FE4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63C"/>
    <w:pPr>
      <w:spacing w:after="0" w:line="240" w:lineRule="auto"/>
    </w:pPr>
    <w:rPr>
      <w:rFonts w:ascii="Times New Roman" w:hAnsi="Times New Roman"/>
      <w:sz w:val="24"/>
      <w:szCs w:val="24"/>
      <w:lang w:eastAsia="ru-RU"/>
    </w:rPr>
  </w:style>
  <w:style w:type="paragraph" w:styleId="2">
    <w:name w:val="heading 2"/>
    <w:basedOn w:val="a"/>
    <w:next w:val="a"/>
    <w:link w:val="20"/>
    <w:qFormat/>
    <w:rsid w:val="0027763C"/>
    <w:pPr>
      <w:keepNext/>
      <w:widowControl w:val="0"/>
      <w:suppressAutoHyphens/>
      <w:spacing w:before="240" w:after="60"/>
      <w:outlineLvl w:val="1"/>
    </w:pPr>
    <w:rPr>
      <w:rFonts w:ascii="Arial" w:eastAsia="Lucida Sans Unicode" w:hAnsi="Arial" w:cs="Arial"/>
      <w:b/>
      <w:bCs/>
      <w:i/>
      <w:iCs/>
      <w:color w:val="000000"/>
      <w:sz w:val="28"/>
      <w:szCs w:val="28"/>
      <w:lang w:val="en-US" w:eastAsia="en-US" w:bidi="en-US"/>
    </w:rPr>
  </w:style>
  <w:style w:type="paragraph" w:styleId="3">
    <w:name w:val="heading 3"/>
    <w:basedOn w:val="a"/>
    <w:next w:val="a"/>
    <w:link w:val="30"/>
    <w:qFormat/>
    <w:rsid w:val="0027763C"/>
    <w:pPr>
      <w:keepNext/>
      <w:widowControl w:val="0"/>
      <w:suppressAutoHyphens/>
      <w:spacing w:before="240" w:after="60"/>
      <w:outlineLvl w:val="2"/>
    </w:pPr>
    <w:rPr>
      <w:rFonts w:ascii="Arial" w:eastAsia="Lucida Sans Unicode" w:hAnsi="Arial" w:cs="Arial"/>
      <w:b/>
      <w:bCs/>
      <w:color w:val="000000"/>
      <w:sz w:val="26"/>
      <w:szCs w:val="26"/>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7763C"/>
    <w:rPr>
      <w:rFonts w:ascii="Arial" w:eastAsia="Lucida Sans Unicode" w:hAnsi="Arial" w:cs="Arial"/>
      <w:b/>
      <w:bCs/>
      <w:i/>
      <w:iCs/>
      <w:color w:val="000000"/>
      <w:sz w:val="28"/>
      <w:szCs w:val="28"/>
      <w:lang w:val="en-US" w:bidi="en-US"/>
    </w:rPr>
  </w:style>
  <w:style w:type="character" w:customStyle="1" w:styleId="30">
    <w:name w:val="Заголовок 3 Знак"/>
    <w:basedOn w:val="a0"/>
    <w:link w:val="3"/>
    <w:rsid w:val="0027763C"/>
    <w:rPr>
      <w:rFonts w:ascii="Arial" w:eastAsia="Lucida Sans Unicode" w:hAnsi="Arial" w:cs="Arial"/>
      <w:b/>
      <w:bCs/>
      <w:color w:val="000000"/>
      <w:sz w:val="26"/>
      <w:szCs w:val="26"/>
      <w:lang w:val="en-US" w:bidi="en-US"/>
    </w:rPr>
  </w:style>
  <w:style w:type="paragraph" w:styleId="a3">
    <w:name w:val="caption"/>
    <w:basedOn w:val="a"/>
    <w:qFormat/>
    <w:rsid w:val="0027763C"/>
    <w:pPr>
      <w:suppressLineNumbers/>
      <w:suppressAutoHyphens/>
      <w:spacing w:before="120" w:after="120"/>
    </w:pPr>
    <w:rPr>
      <w:rFonts w:eastAsia="Times New Roman" w:cs="Times New Roman"/>
      <w:i/>
      <w:iCs/>
      <w:lang w:eastAsia="zh-CN"/>
    </w:rPr>
  </w:style>
  <w:style w:type="paragraph" w:styleId="a4">
    <w:name w:val="Title"/>
    <w:basedOn w:val="a"/>
    <w:next w:val="a"/>
    <w:link w:val="a5"/>
    <w:uiPriority w:val="10"/>
    <w:qFormat/>
    <w:rsid w:val="0027763C"/>
    <w:pPr>
      <w:pBdr>
        <w:bottom w:val="single" w:sz="8" w:space="4" w:color="4F81BD"/>
      </w:pBdr>
      <w:spacing w:after="300"/>
      <w:contextualSpacing/>
    </w:pPr>
    <w:rPr>
      <w:rFonts w:ascii="Cambria" w:eastAsia="Times New Roman" w:hAnsi="Cambria" w:cs="Times New Roman"/>
      <w:color w:val="17365D"/>
      <w:spacing w:val="5"/>
      <w:kern w:val="28"/>
      <w:sz w:val="52"/>
      <w:szCs w:val="52"/>
    </w:rPr>
  </w:style>
  <w:style w:type="character" w:customStyle="1" w:styleId="a5">
    <w:name w:val="Название Знак"/>
    <w:basedOn w:val="a0"/>
    <w:link w:val="a4"/>
    <w:uiPriority w:val="10"/>
    <w:rsid w:val="0027763C"/>
    <w:rPr>
      <w:rFonts w:ascii="Cambria" w:eastAsia="Times New Roman" w:hAnsi="Cambria" w:cs="Times New Roman"/>
      <w:color w:val="17365D"/>
      <w:spacing w:val="5"/>
      <w:kern w:val="28"/>
      <w:sz w:val="52"/>
      <w:szCs w:val="52"/>
      <w:lang w:eastAsia="ru-RU"/>
    </w:rPr>
  </w:style>
  <w:style w:type="paragraph" w:styleId="a6">
    <w:name w:val="Subtitle"/>
    <w:basedOn w:val="a"/>
    <w:next w:val="a"/>
    <w:link w:val="a7"/>
    <w:uiPriority w:val="11"/>
    <w:qFormat/>
    <w:rsid w:val="0027763C"/>
    <w:pPr>
      <w:numPr>
        <w:ilvl w:val="1"/>
      </w:numPr>
      <w:spacing w:after="200" w:line="276" w:lineRule="auto"/>
    </w:pPr>
    <w:rPr>
      <w:rFonts w:ascii="Cambria" w:eastAsia="Times New Roman" w:hAnsi="Cambria" w:cs="Times New Roman"/>
      <w:i/>
      <w:iCs/>
      <w:color w:val="4F81BD"/>
      <w:spacing w:val="15"/>
    </w:rPr>
  </w:style>
  <w:style w:type="character" w:customStyle="1" w:styleId="a7">
    <w:name w:val="Подзаголовок Знак"/>
    <w:basedOn w:val="a0"/>
    <w:link w:val="a6"/>
    <w:uiPriority w:val="11"/>
    <w:rsid w:val="0027763C"/>
    <w:rPr>
      <w:rFonts w:ascii="Cambria" w:eastAsia="Times New Roman" w:hAnsi="Cambria" w:cs="Times New Roman"/>
      <w:i/>
      <w:iCs/>
      <w:color w:val="4F81BD"/>
      <w:spacing w:val="15"/>
      <w:sz w:val="24"/>
      <w:szCs w:val="24"/>
      <w:lang w:eastAsia="ru-RU"/>
    </w:rPr>
  </w:style>
  <w:style w:type="character" w:styleId="a8">
    <w:name w:val="Strong"/>
    <w:basedOn w:val="a0"/>
    <w:uiPriority w:val="22"/>
    <w:qFormat/>
    <w:rsid w:val="0027763C"/>
    <w:rPr>
      <w:b/>
      <w:bCs/>
    </w:rPr>
  </w:style>
  <w:style w:type="paragraph" w:styleId="a9">
    <w:name w:val="List Paragraph"/>
    <w:basedOn w:val="a"/>
    <w:uiPriority w:val="34"/>
    <w:qFormat/>
    <w:rsid w:val="0027763C"/>
    <w:pPr>
      <w:ind w:left="720"/>
      <w:contextualSpacing/>
    </w:pPr>
    <w:rPr>
      <w:rFonts w:eastAsia="Times New Roman" w:cs="Times New Roman"/>
    </w:rPr>
  </w:style>
  <w:style w:type="character" w:styleId="aa">
    <w:name w:val="Hyperlink"/>
    <w:basedOn w:val="a0"/>
    <w:uiPriority w:val="99"/>
    <w:unhideWhenUsed/>
    <w:rsid w:val="009F52F1"/>
    <w:rPr>
      <w:color w:val="0563C1" w:themeColor="hyperlink"/>
      <w:u w:val="single"/>
    </w:rPr>
  </w:style>
  <w:style w:type="paragraph" w:styleId="ab">
    <w:name w:val="footnote text"/>
    <w:basedOn w:val="a"/>
    <w:link w:val="ac"/>
    <w:uiPriority w:val="99"/>
    <w:semiHidden/>
    <w:unhideWhenUsed/>
    <w:rsid w:val="00641AA2"/>
    <w:rPr>
      <w:sz w:val="20"/>
      <w:szCs w:val="20"/>
    </w:rPr>
  </w:style>
  <w:style w:type="character" w:customStyle="1" w:styleId="ac">
    <w:name w:val="Текст сноски Знак"/>
    <w:basedOn w:val="a0"/>
    <w:link w:val="ab"/>
    <w:uiPriority w:val="99"/>
    <w:semiHidden/>
    <w:rsid w:val="00641AA2"/>
    <w:rPr>
      <w:rFonts w:ascii="Times New Roman" w:hAnsi="Times New Roman"/>
      <w:sz w:val="20"/>
      <w:szCs w:val="20"/>
      <w:lang w:eastAsia="ru-RU"/>
    </w:rPr>
  </w:style>
  <w:style w:type="character" w:styleId="ad">
    <w:name w:val="footnote reference"/>
    <w:basedOn w:val="a0"/>
    <w:uiPriority w:val="99"/>
    <w:semiHidden/>
    <w:unhideWhenUsed/>
    <w:rsid w:val="00641AA2"/>
    <w:rPr>
      <w:vertAlign w:val="superscript"/>
    </w:rPr>
  </w:style>
  <w:style w:type="character" w:customStyle="1" w:styleId="ezkurwreuab5ozgtqnkl">
    <w:name w:val="ezkurwreuab5ozgtqnkl"/>
    <w:basedOn w:val="a0"/>
    <w:rsid w:val="00645E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63C"/>
    <w:pPr>
      <w:spacing w:after="0" w:line="240" w:lineRule="auto"/>
    </w:pPr>
    <w:rPr>
      <w:rFonts w:ascii="Times New Roman" w:hAnsi="Times New Roman"/>
      <w:sz w:val="24"/>
      <w:szCs w:val="24"/>
      <w:lang w:eastAsia="ru-RU"/>
    </w:rPr>
  </w:style>
  <w:style w:type="paragraph" w:styleId="2">
    <w:name w:val="heading 2"/>
    <w:basedOn w:val="a"/>
    <w:next w:val="a"/>
    <w:link w:val="20"/>
    <w:qFormat/>
    <w:rsid w:val="0027763C"/>
    <w:pPr>
      <w:keepNext/>
      <w:widowControl w:val="0"/>
      <w:suppressAutoHyphens/>
      <w:spacing w:before="240" w:after="60"/>
      <w:outlineLvl w:val="1"/>
    </w:pPr>
    <w:rPr>
      <w:rFonts w:ascii="Arial" w:eastAsia="Lucida Sans Unicode" w:hAnsi="Arial" w:cs="Arial"/>
      <w:b/>
      <w:bCs/>
      <w:i/>
      <w:iCs/>
      <w:color w:val="000000"/>
      <w:sz w:val="28"/>
      <w:szCs w:val="28"/>
      <w:lang w:val="en-US" w:eastAsia="en-US" w:bidi="en-US"/>
    </w:rPr>
  </w:style>
  <w:style w:type="paragraph" w:styleId="3">
    <w:name w:val="heading 3"/>
    <w:basedOn w:val="a"/>
    <w:next w:val="a"/>
    <w:link w:val="30"/>
    <w:qFormat/>
    <w:rsid w:val="0027763C"/>
    <w:pPr>
      <w:keepNext/>
      <w:widowControl w:val="0"/>
      <w:suppressAutoHyphens/>
      <w:spacing w:before="240" w:after="60"/>
      <w:outlineLvl w:val="2"/>
    </w:pPr>
    <w:rPr>
      <w:rFonts w:ascii="Arial" w:eastAsia="Lucida Sans Unicode" w:hAnsi="Arial" w:cs="Arial"/>
      <w:b/>
      <w:bCs/>
      <w:color w:val="000000"/>
      <w:sz w:val="26"/>
      <w:szCs w:val="26"/>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7763C"/>
    <w:rPr>
      <w:rFonts w:ascii="Arial" w:eastAsia="Lucida Sans Unicode" w:hAnsi="Arial" w:cs="Arial"/>
      <w:b/>
      <w:bCs/>
      <w:i/>
      <w:iCs/>
      <w:color w:val="000000"/>
      <w:sz w:val="28"/>
      <w:szCs w:val="28"/>
      <w:lang w:val="en-US" w:bidi="en-US"/>
    </w:rPr>
  </w:style>
  <w:style w:type="character" w:customStyle="1" w:styleId="30">
    <w:name w:val="Заголовок 3 Знак"/>
    <w:basedOn w:val="a0"/>
    <w:link w:val="3"/>
    <w:rsid w:val="0027763C"/>
    <w:rPr>
      <w:rFonts w:ascii="Arial" w:eastAsia="Lucida Sans Unicode" w:hAnsi="Arial" w:cs="Arial"/>
      <w:b/>
      <w:bCs/>
      <w:color w:val="000000"/>
      <w:sz w:val="26"/>
      <w:szCs w:val="26"/>
      <w:lang w:val="en-US" w:bidi="en-US"/>
    </w:rPr>
  </w:style>
  <w:style w:type="paragraph" w:styleId="a3">
    <w:name w:val="caption"/>
    <w:basedOn w:val="a"/>
    <w:qFormat/>
    <w:rsid w:val="0027763C"/>
    <w:pPr>
      <w:suppressLineNumbers/>
      <w:suppressAutoHyphens/>
      <w:spacing w:before="120" w:after="120"/>
    </w:pPr>
    <w:rPr>
      <w:rFonts w:eastAsia="Times New Roman" w:cs="Times New Roman"/>
      <w:i/>
      <w:iCs/>
      <w:lang w:eastAsia="zh-CN"/>
    </w:rPr>
  </w:style>
  <w:style w:type="paragraph" w:styleId="a4">
    <w:name w:val="Title"/>
    <w:basedOn w:val="a"/>
    <w:next w:val="a"/>
    <w:link w:val="a5"/>
    <w:uiPriority w:val="10"/>
    <w:qFormat/>
    <w:rsid w:val="0027763C"/>
    <w:pPr>
      <w:pBdr>
        <w:bottom w:val="single" w:sz="8" w:space="4" w:color="4F81BD"/>
      </w:pBdr>
      <w:spacing w:after="300"/>
      <w:contextualSpacing/>
    </w:pPr>
    <w:rPr>
      <w:rFonts w:ascii="Cambria" w:eastAsia="Times New Roman" w:hAnsi="Cambria" w:cs="Times New Roman"/>
      <w:color w:val="17365D"/>
      <w:spacing w:val="5"/>
      <w:kern w:val="28"/>
      <w:sz w:val="52"/>
      <w:szCs w:val="52"/>
    </w:rPr>
  </w:style>
  <w:style w:type="character" w:customStyle="1" w:styleId="a5">
    <w:name w:val="Название Знак"/>
    <w:basedOn w:val="a0"/>
    <w:link w:val="a4"/>
    <w:uiPriority w:val="10"/>
    <w:rsid w:val="0027763C"/>
    <w:rPr>
      <w:rFonts w:ascii="Cambria" w:eastAsia="Times New Roman" w:hAnsi="Cambria" w:cs="Times New Roman"/>
      <w:color w:val="17365D"/>
      <w:spacing w:val="5"/>
      <w:kern w:val="28"/>
      <w:sz w:val="52"/>
      <w:szCs w:val="52"/>
      <w:lang w:eastAsia="ru-RU"/>
    </w:rPr>
  </w:style>
  <w:style w:type="paragraph" w:styleId="a6">
    <w:name w:val="Subtitle"/>
    <w:basedOn w:val="a"/>
    <w:next w:val="a"/>
    <w:link w:val="a7"/>
    <w:uiPriority w:val="11"/>
    <w:qFormat/>
    <w:rsid w:val="0027763C"/>
    <w:pPr>
      <w:numPr>
        <w:ilvl w:val="1"/>
      </w:numPr>
      <w:spacing w:after="200" w:line="276" w:lineRule="auto"/>
    </w:pPr>
    <w:rPr>
      <w:rFonts w:ascii="Cambria" w:eastAsia="Times New Roman" w:hAnsi="Cambria" w:cs="Times New Roman"/>
      <w:i/>
      <w:iCs/>
      <w:color w:val="4F81BD"/>
      <w:spacing w:val="15"/>
    </w:rPr>
  </w:style>
  <w:style w:type="character" w:customStyle="1" w:styleId="a7">
    <w:name w:val="Подзаголовок Знак"/>
    <w:basedOn w:val="a0"/>
    <w:link w:val="a6"/>
    <w:uiPriority w:val="11"/>
    <w:rsid w:val="0027763C"/>
    <w:rPr>
      <w:rFonts w:ascii="Cambria" w:eastAsia="Times New Roman" w:hAnsi="Cambria" w:cs="Times New Roman"/>
      <w:i/>
      <w:iCs/>
      <w:color w:val="4F81BD"/>
      <w:spacing w:val="15"/>
      <w:sz w:val="24"/>
      <w:szCs w:val="24"/>
      <w:lang w:eastAsia="ru-RU"/>
    </w:rPr>
  </w:style>
  <w:style w:type="character" w:styleId="a8">
    <w:name w:val="Strong"/>
    <w:basedOn w:val="a0"/>
    <w:uiPriority w:val="22"/>
    <w:qFormat/>
    <w:rsid w:val="0027763C"/>
    <w:rPr>
      <w:b/>
      <w:bCs/>
    </w:rPr>
  </w:style>
  <w:style w:type="paragraph" w:styleId="a9">
    <w:name w:val="List Paragraph"/>
    <w:basedOn w:val="a"/>
    <w:uiPriority w:val="34"/>
    <w:qFormat/>
    <w:rsid w:val="0027763C"/>
    <w:pPr>
      <w:ind w:left="720"/>
      <w:contextualSpacing/>
    </w:pPr>
    <w:rPr>
      <w:rFonts w:eastAsia="Times New Roman" w:cs="Times New Roman"/>
    </w:rPr>
  </w:style>
  <w:style w:type="character" w:styleId="aa">
    <w:name w:val="Hyperlink"/>
    <w:basedOn w:val="a0"/>
    <w:uiPriority w:val="99"/>
    <w:unhideWhenUsed/>
    <w:rsid w:val="009F52F1"/>
    <w:rPr>
      <w:color w:val="0563C1" w:themeColor="hyperlink"/>
      <w:u w:val="single"/>
    </w:rPr>
  </w:style>
  <w:style w:type="paragraph" w:styleId="ab">
    <w:name w:val="footnote text"/>
    <w:basedOn w:val="a"/>
    <w:link w:val="ac"/>
    <w:uiPriority w:val="99"/>
    <w:semiHidden/>
    <w:unhideWhenUsed/>
    <w:rsid w:val="00641AA2"/>
    <w:rPr>
      <w:sz w:val="20"/>
      <w:szCs w:val="20"/>
    </w:rPr>
  </w:style>
  <w:style w:type="character" w:customStyle="1" w:styleId="ac">
    <w:name w:val="Текст сноски Знак"/>
    <w:basedOn w:val="a0"/>
    <w:link w:val="ab"/>
    <w:uiPriority w:val="99"/>
    <w:semiHidden/>
    <w:rsid w:val="00641AA2"/>
    <w:rPr>
      <w:rFonts w:ascii="Times New Roman" w:hAnsi="Times New Roman"/>
      <w:sz w:val="20"/>
      <w:szCs w:val="20"/>
      <w:lang w:eastAsia="ru-RU"/>
    </w:rPr>
  </w:style>
  <w:style w:type="character" w:styleId="ad">
    <w:name w:val="footnote reference"/>
    <w:basedOn w:val="a0"/>
    <w:uiPriority w:val="99"/>
    <w:semiHidden/>
    <w:unhideWhenUsed/>
    <w:rsid w:val="00641AA2"/>
    <w:rPr>
      <w:vertAlign w:val="superscript"/>
    </w:rPr>
  </w:style>
  <w:style w:type="character" w:customStyle="1" w:styleId="ezkurwreuab5ozgtqnkl">
    <w:name w:val="ezkurwreuab5ozgtqnkl"/>
    <w:basedOn w:val="a0"/>
    <w:rsid w:val="00645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721704">
      <w:bodyDiv w:val="1"/>
      <w:marLeft w:val="0"/>
      <w:marRight w:val="0"/>
      <w:marTop w:val="0"/>
      <w:marBottom w:val="0"/>
      <w:divBdr>
        <w:top w:val="none" w:sz="0" w:space="0" w:color="auto"/>
        <w:left w:val="none" w:sz="0" w:space="0" w:color="auto"/>
        <w:bottom w:val="none" w:sz="0" w:space="0" w:color="auto"/>
        <w:right w:val="none" w:sz="0" w:space="0" w:color="auto"/>
      </w:divBdr>
    </w:div>
    <w:div w:id="1221552221">
      <w:bodyDiv w:val="1"/>
      <w:marLeft w:val="0"/>
      <w:marRight w:val="0"/>
      <w:marTop w:val="0"/>
      <w:marBottom w:val="0"/>
      <w:divBdr>
        <w:top w:val="none" w:sz="0" w:space="0" w:color="auto"/>
        <w:left w:val="none" w:sz="0" w:space="0" w:color="auto"/>
        <w:bottom w:val="none" w:sz="0" w:space="0" w:color="auto"/>
        <w:right w:val="none" w:sz="0" w:space="0" w:color="auto"/>
      </w:divBdr>
    </w:div>
    <w:div w:id="192788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vvvvvvv@rus.su" TargetMode="External"/><Relationship Id="rId5" Type="http://schemas.openxmlformats.org/officeDocument/2006/relationships/settings" Target="settings.xml"/><Relationship Id="rId10" Type="http://schemas.openxmlformats.org/officeDocument/2006/relationships/hyperlink" Target="mailto:aaaaaa.aaaaaaa2025@yandex.ru" TargetMode="External"/><Relationship Id="rId4" Type="http://schemas.microsoft.com/office/2007/relationships/stylesWithEffects" Target="stylesWithEffects.xml"/><Relationship Id="rId9" Type="http://schemas.openxmlformats.org/officeDocument/2006/relationships/hyperlink" Target="mailto:aaaaaa.aaaaaaaa2025@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3AF48-01FA-4362-90B5-CF4D52851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2850</Words>
  <Characters>16245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Петрович</dc:creator>
  <cp:lastModifiedBy>Алексей Петрович</cp:lastModifiedBy>
  <cp:revision>4</cp:revision>
  <dcterms:created xsi:type="dcterms:W3CDTF">2025-02-04T16:21:00Z</dcterms:created>
  <dcterms:modified xsi:type="dcterms:W3CDTF">2025-02-05T06:28:00Z</dcterms:modified>
</cp:coreProperties>
</file>